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8505" w14:textId="77777777" w:rsidR="00593636" w:rsidRPr="002B0AD1" w:rsidRDefault="00593636" w:rsidP="00A77286">
      <w:pPr>
        <w:bidi/>
        <w:ind w:left="-250"/>
        <w:rPr>
          <w:rFonts w:ascii="Arial" w:eastAsia="Helvetica Neue" w:hAnsi="Arial" w:cs="Arial"/>
          <w:sz w:val="28"/>
          <w:szCs w:val="28"/>
          <w:lang w:bidi="ar-AE"/>
        </w:rPr>
      </w:pPr>
      <w:r w:rsidRPr="002B0AD1">
        <w:rPr>
          <w:rFonts w:ascii="Arial" w:eastAsia="Arial" w:hAnsi="Arial" w:cs="Arial"/>
          <w:sz w:val="28"/>
          <w:szCs w:val="28"/>
          <w:rtl/>
        </w:rPr>
        <w:t>للنشر</w:t>
      </w:r>
      <w:r w:rsidRPr="002B0AD1">
        <w:rPr>
          <w:rFonts w:ascii="Arial" w:eastAsia="Helvetica Neue" w:hAnsi="Arial" w:cs="Arial"/>
          <w:sz w:val="28"/>
          <w:szCs w:val="28"/>
          <w:rtl/>
        </w:rPr>
        <w:t xml:space="preserve"> </w:t>
      </w:r>
      <w:r w:rsidRPr="002B0AD1">
        <w:rPr>
          <w:rFonts w:ascii="Arial" w:eastAsia="Arial" w:hAnsi="Arial" w:cs="Arial"/>
          <w:sz w:val="28"/>
          <w:szCs w:val="28"/>
          <w:rtl/>
        </w:rPr>
        <w:t>الفوري</w:t>
      </w:r>
      <w:r w:rsidRPr="002B0AD1">
        <w:rPr>
          <w:rFonts w:ascii="Arial" w:eastAsia="Helvetica Neue" w:hAnsi="Arial" w:cs="Arial"/>
          <w:sz w:val="28"/>
          <w:szCs w:val="28"/>
          <w:rtl/>
        </w:rPr>
        <w:t xml:space="preserve"> </w:t>
      </w:r>
    </w:p>
    <w:p w14:paraId="77836CC6" w14:textId="77777777" w:rsidR="006C2A0E" w:rsidRPr="00E05380" w:rsidRDefault="006C2A0E" w:rsidP="00E05380">
      <w:pPr>
        <w:bidi/>
        <w:rPr>
          <w:rFonts w:ascii="Arial" w:eastAsia="Times New Roman" w:hAnsi="Arial" w:cs="Arial"/>
          <w:b/>
          <w:bCs/>
          <w:sz w:val="36"/>
          <w:szCs w:val="36"/>
          <w:rtl/>
        </w:rPr>
      </w:pPr>
    </w:p>
    <w:p w14:paraId="6C267963" w14:textId="0938233E" w:rsidR="00CA15E1" w:rsidRPr="0068385F" w:rsidRDefault="00DE3365" w:rsidP="00CA15E1">
      <w:pPr>
        <w:bidi/>
        <w:ind w:left="-270"/>
        <w:rPr>
          <w:rFonts w:ascii="Arial" w:eastAsia="Times New Roman" w:hAnsi="Arial" w:cs="Arial"/>
          <w:b/>
          <w:bCs/>
          <w:sz w:val="36"/>
          <w:szCs w:val="36"/>
          <w:rtl/>
        </w:rPr>
      </w:pPr>
      <w:r w:rsidRPr="0068385F">
        <w:rPr>
          <w:rFonts w:ascii="Arial" w:eastAsia="Times New Roman" w:hAnsi="Arial" w:cs="Arial" w:hint="cs"/>
          <w:b/>
          <w:bCs/>
          <w:sz w:val="36"/>
          <w:szCs w:val="36"/>
          <w:rtl/>
        </w:rPr>
        <w:t xml:space="preserve">الفن جميل تطلق </w:t>
      </w:r>
      <w:r w:rsidR="00CA15E1" w:rsidRPr="0068385F">
        <w:rPr>
          <w:rFonts w:ascii="Arial" w:eastAsia="Times New Roman" w:hAnsi="Arial" w:cs="Arial" w:hint="cs"/>
          <w:b/>
          <w:bCs/>
          <w:sz w:val="36"/>
          <w:szCs w:val="36"/>
          <w:rtl/>
        </w:rPr>
        <w:t>استوديو</w:t>
      </w:r>
      <w:r w:rsidR="00CA15E1" w:rsidRPr="0068385F">
        <w:rPr>
          <w:rFonts w:ascii="Arial" w:eastAsia="Times New Roman" w:hAnsi="Arial" w:cs="Arial"/>
          <w:b/>
          <w:bCs/>
          <w:sz w:val="36"/>
          <w:szCs w:val="36"/>
          <w:rtl/>
        </w:rPr>
        <w:t xml:space="preserve"> </w:t>
      </w:r>
      <w:r w:rsidR="00CA15E1" w:rsidRPr="0068385F">
        <w:rPr>
          <w:rFonts w:ascii="Arial" w:eastAsia="Times New Roman" w:hAnsi="Arial" w:cs="Arial" w:hint="cs"/>
          <w:b/>
          <w:bCs/>
          <w:sz w:val="36"/>
          <w:szCs w:val="36"/>
          <w:rtl/>
        </w:rPr>
        <w:t>تفاعلي</w:t>
      </w:r>
      <w:r w:rsidR="00CA15E1" w:rsidRPr="0068385F">
        <w:rPr>
          <w:rFonts w:ascii="Arial" w:eastAsia="Times New Roman" w:hAnsi="Arial" w:cs="Arial"/>
          <w:b/>
          <w:bCs/>
          <w:sz w:val="36"/>
          <w:szCs w:val="36"/>
          <w:rtl/>
        </w:rPr>
        <w:t xml:space="preserve"> </w:t>
      </w:r>
      <w:r w:rsidR="00CA15E1" w:rsidRPr="0068385F">
        <w:rPr>
          <w:rFonts w:ascii="Arial" w:eastAsia="Times New Roman" w:hAnsi="Arial" w:cs="Arial" w:hint="cs"/>
          <w:b/>
          <w:bCs/>
          <w:sz w:val="36"/>
          <w:szCs w:val="36"/>
          <w:rtl/>
        </w:rPr>
        <w:t>يدعم المشهد</w:t>
      </w:r>
      <w:r w:rsidR="00CA15E1" w:rsidRPr="0068385F">
        <w:rPr>
          <w:rFonts w:ascii="Arial" w:eastAsia="Times New Roman" w:hAnsi="Arial" w:cs="Arial"/>
          <w:b/>
          <w:bCs/>
          <w:sz w:val="36"/>
          <w:szCs w:val="36"/>
          <w:rtl/>
        </w:rPr>
        <w:t xml:space="preserve"> </w:t>
      </w:r>
      <w:r w:rsidR="00CA15E1" w:rsidRPr="0068385F">
        <w:rPr>
          <w:rFonts w:ascii="Arial" w:eastAsia="Times New Roman" w:hAnsi="Arial" w:cs="Arial" w:hint="cs"/>
          <w:b/>
          <w:bCs/>
          <w:sz w:val="36"/>
          <w:szCs w:val="36"/>
          <w:rtl/>
        </w:rPr>
        <w:t>الثقافي</w:t>
      </w:r>
      <w:r w:rsidR="00CA15E1" w:rsidRPr="0068385F">
        <w:rPr>
          <w:rFonts w:ascii="Arial" w:eastAsia="Times New Roman" w:hAnsi="Arial" w:cs="Arial"/>
          <w:b/>
          <w:bCs/>
          <w:sz w:val="36"/>
          <w:szCs w:val="36"/>
          <w:rtl/>
        </w:rPr>
        <w:t xml:space="preserve"> </w:t>
      </w:r>
      <w:r w:rsidR="00CA15E1" w:rsidRPr="0068385F">
        <w:rPr>
          <w:rFonts w:ascii="Arial" w:eastAsia="Times New Roman" w:hAnsi="Arial" w:cs="Arial" w:hint="cs"/>
          <w:b/>
          <w:bCs/>
          <w:sz w:val="36"/>
          <w:szCs w:val="36"/>
          <w:rtl/>
        </w:rPr>
        <w:t>النشط في</w:t>
      </w:r>
      <w:r w:rsidR="00CA15E1" w:rsidRPr="0068385F">
        <w:rPr>
          <w:rFonts w:ascii="Arial" w:eastAsia="Times New Roman" w:hAnsi="Arial" w:cs="Arial"/>
          <w:b/>
          <w:bCs/>
          <w:sz w:val="36"/>
          <w:szCs w:val="36"/>
          <w:rtl/>
        </w:rPr>
        <w:t xml:space="preserve"> </w:t>
      </w:r>
      <w:r w:rsidR="00CA15E1" w:rsidRPr="0068385F">
        <w:rPr>
          <w:rFonts w:ascii="Arial" w:eastAsia="Times New Roman" w:hAnsi="Arial" w:cs="Arial" w:hint="cs"/>
          <w:b/>
          <w:bCs/>
          <w:sz w:val="36"/>
          <w:szCs w:val="36"/>
          <w:rtl/>
        </w:rPr>
        <w:t>أوائل</w:t>
      </w:r>
      <w:r w:rsidR="00CA15E1" w:rsidRPr="0068385F">
        <w:rPr>
          <w:rFonts w:ascii="Arial" w:eastAsia="Times New Roman" w:hAnsi="Arial" w:cs="Arial"/>
          <w:b/>
          <w:bCs/>
          <w:sz w:val="36"/>
          <w:szCs w:val="36"/>
          <w:rtl/>
        </w:rPr>
        <w:t xml:space="preserve"> الثمانينيات</w:t>
      </w:r>
      <w:r w:rsidR="00CA15E1" w:rsidRPr="0068385F">
        <w:rPr>
          <w:rFonts w:ascii="Arial" w:eastAsia="Times New Roman" w:hAnsi="Arial" w:cs="Arial" w:hint="cs"/>
          <w:b/>
          <w:bCs/>
          <w:sz w:val="36"/>
          <w:szCs w:val="36"/>
          <w:rtl/>
        </w:rPr>
        <w:t xml:space="preserve"> في</w:t>
      </w:r>
      <w:r w:rsidR="00CA15E1" w:rsidRPr="0068385F">
        <w:rPr>
          <w:rFonts w:ascii="Arial" w:eastAsia="Times New Roman" w:hAnsi="Arial" w:cs="Arial"/>
          <w:b/>
          <w:bCs/>
          <w:sz w:val="36"/>
          <w:szCs w:val="36"/>
          <w:rtl/>
        </w:rPr>
        <w:t xml:space="preserve"> </w:t>
      </w:r>
      <w:r w:rsidR="00CA15E1" w:rsidRPr="0068385F">
        <w:rPr>
          <w:rFonts w:ascii="Arial" w:eastAsia="Times New Roman" w:hAnsi="Arial" w:cs="Arial" w:hint="cs"/>
          <w:b/>
          <w:bCs/>
          <w:sz w:val="36"/>
          <w:szCs w:val="36"/>
          <w:rtl/>
        </w:rPr>
        <w:t>الإمارات</w:t>
      </w:r>
      <w:r w:rsidR="00CA15E1" w:rsidRPr="0068385F">
        <w:rPr>
          <w:rFonts w:ascii="Arial" w:eastAsia="Times New Roman" w:hAnsi="Arial" w:cs="Arial"/>
          <w:b/>
          <w:bCs/>
          <w:sz w:val="36"/>
          <w:szCs w:val="36"/>
          <w:rtl/>
        </w:rPr>
        <w:t xml:space="preserve"> </w:t>
      </w:r>
      <w:r w:rsidR="00CA15E1" w:rsidRPr="0068385F">
        <w:rPr>
          <w:rFonts w:ascii="Arial" w:eastAsia="Times New Roman" w:hAnsi="Arial" w:cs="Arial" w:hint="cs"/>
          <w:b/>
          <w:bCs/>
          <w:sz w:val="36"/>
          <w:szCs w:val="36"/>
          <w:rtl/>
        </w:rPr>
        <w:t>العربية</w:t>
      </w:r>
      <w:r w:rsidR="00CA15E1" w:rsidRPr="0068385F">
        <w:rPr>
          <w:rFonts w:ascii="Arial" w:eastAsia="Times New Roman" w:hAnsi="Arial" w:cs="Arial"/>
          <w:b/>
          <w:bCs/>
          <w:sz w:val="36"/>
          <w:szCs w:val="36"/>
          <w:rtl/>
        </w:rPr>
        <w:t xml:space="preserve"> </w:t>
      </w:r>
      <w:r w:rsidR="00CA15E1" w:rsidRPr="0068385F">
        <w:rPr>
          <w:rFonts w:ascii="Arial" w:eastAsia="Times New Roman" w:hAnsi="Arial" w:cs="Arial" w:hint="cs"/>
          <w:b/>
          <w:bCs/>
          <w:sz w:val="36"/>
          <w:szCs w:val="36"/>
          <w:rtl/>
        </w:rPr>
        <w:t>المتحدة</w:t>
      </w:r>
    </w:p>
    <w:p w14:paraId="0A5917F9" w14:textId="77777777" w:rsidR="002B0AD1" w:rsidRPr="0068385F" w:rsidRDefault="002B0AD1" w:rsidP="002B0AD1">
      <w:pPr>
        <w:bidi/>
        <w:ind w:left="-270"/>
        <w:jc w:val="center"/>
        <w:rPr>
          <w:rFonts w:ascii="Arial" w:eastAsia="Times New Roman" w:hAnsi="Arial" w:cs="Arial"/>
          <w:b/>
          <w:bCs/>
          <w:sz w:val="28"/>
          <w:szCs w:val="28"/>
          <w:rtl/>
        </w:rPr>
      </w:pPr>
    </w:p>
    <w:p w14:paraId="1D78854F" w14:textId="61511DF8" w:rsidR="00DE3365" w:rsidRPr="0068385F" w:rsidRDefault="0068385F" w:rsidP="00CB065D">
      <w:pPr>
        <w:pStyle w:val="ListParagraph"/>
        <w:numPr>
          <w:ilvl w:val="0"/>
          <w:numId w:val="4"/>
        </w:numPr>
        <w:bidi/>
        <w:rPr>
          <w:rFonts w:ascii="Arial" w:eastAsia="Times New Roman" w:hAnsi="Arial" w:cs="Arial"/>
          <w:b/>
          <w:bCs/>
          <w:sz w:val="28"/>
          <w:szCs w:val="28"/>
        </w:rPr>
      </w:pPr>
      <w:r>
        <w:rPr>
          <w:rFonts w:ascii="Arial" w:eastAsia="Times New Roman" w:hAnsi="Arial" w:cs="Arial" w:hint="cs"/>
          <w:b/>
          <w:bCs/>
          <w:sz w:val="28"/>
          <w:szCs w:val="28"/>
          <w:rtl/>
        </w:rPr>
        <w:t xml:space="preserve">بحث </w:t>
      </w:r>
      <w:r w:rsidR="00DE3365" w:rsidRPr="0068385F">
        <w:rPr>
          <w:rFonts w:ascii="Arial" w:eastAsia="Times New Roman" w:hAnsi="Arial" w:cs="Arial"/>
          <w:b/>
          <w:bCs/>
          <w:sz w:val="28"/>
          <w:szCs w:val="28"/>
          <w:rtl/>
        </w:rPr>
        <w:t>"الممارسات متعددة التخصصات في أوائل الثمانينيات في الإمارات العربية المتحدة"</w:t>
      </w:r>
      <w:r w:rsidR="00DE3365" w:rsidRPr="0068385F">
        <w:rPr>
          <w:rFonts w:ascii="Arial" w:eastAsia="Times New Roman" w:hAnsi="Arial" w:cs="Arial" w:hint="cs"/>
          <w:b/>
          <w:bCs/>
          <w:sz w:val="28"/>
          <w:szCs w:val="28"/>
          <w:rtl/>
        </w:rPr>
        <w:t xml:space="preserve"> ينطلق في 1 نوفمبر 2017 في منصة مشاريع الفن جميل ويسلّط الضوء على روح التعاون بين الفنانين، والكتّاب، والشعراء، </w:t>
      </w:r>
      <w:r w:rsidR="00CB065D" w:rsidRPr="0068385F">
        <w:rPr>
          <w:rFonts w:ascii="Arial" w:eastAsia="Times New Roman" w:hAnsi="Arial" w:cs="Arial" w:hint="cs"/>
          <w:b/>
          <w:bCs/>
          <w:sz w:val="28"/>
          <w:szCs w:val="28"/>
          <w:rtl/>
        </w:rPr>
        <w:t>وكتّاب المسرحيات</w:t>
      </w:r>
    </w:p>
    <w:p w14:paraId="0230AE07" w14:textId="0A4B25CD" w:rsidR="00CA15E1" w:rsidRPr="0068385F" w:rsidRDefault="00F23566" w:rsidP="00F23566">
      <w:pPr>
        <w:pStyle w:val="ListParagraph"/>
        <w:numPr>
          <w:ilvl w:val="0"/>
          <w:numId w:val="4"/>
        </w:numPr>
        <w:bidi/>
        <w:rPr>
          <w:rFonts w:ascii="Arial" w:eastAsia="Times New Roman" w:hAnsi="Arial" w:cs="Arial"/>
          <w:b/>
          <w:bCs/>
          <w:sz w:val="28"/>
          <w:szCs w:val="28"/>
        </w:rPr>
      </w:pPr>
      <w:r>
        <w:rPr>
          <w:rFonts w:ascii="Arial" w:eastAsia="Times New Roman" w:hAnsi="Arial" w:cs="Arial" w:hint="cs"/>
          <w:b/>
          <w:bCs/>
          <w:sz w:val="28"/>
          <w:szCs w:val="28"/>
          <w:rtl/>
        </w:rPr>
        <w:t>جدول الفعاليات مت</w:t>
      </w:r>
      <w:r w:rsidR="004846AA">
        <w:rPr>
          <w:rFonts w:ascii="Arial" w:eastAsia="Times New Roman" w:hAnsi="Arial" w:cs="Arial" w:hint="cs"/>
          <w:b/>
          <w:bCs/>
          <w:sz w:val="28"/>
          <w:szCs w:val="28"/>
          <w:rtl/>
        </w:rPr>
        <w:t>ا</w:t>
      </w:r>
      <w:r>
        <w:rPr>
          <w:rFonts w:ascii="Arial" w:eastAsia="Times New Roman" w:hAnsi="Arial" w:cs="Arial" w:hint="cs"/>
          <w:b/>
          <w:bCs/>
          <w:sz w:val="28"/>
          <w:szCs w:val="28"/>
          <w:rtl/>
        </w:rPr>
        <w:t>ح للعامة وي</w:t>
      </w:r>
      <w:r w:rsidR="00CA15E1" w:rsidRPr="0068385F">
        <w:rPr>
          <w:rFonts w:ascii="Arial" w:eastAsia="Times New Roman" w:hAnsi="Arial" w:cs="Arial" w:hint="cs"/>
          <w:b/>
          <w:bCs/>
          <w:sz w:val="28"/>
          <w:szCs w:val="28"/>
          <w:rtl/>
        </w:rPr>
        <w:t>متد</w:t>
      </w:r>
      <w:r w:rsidR="00CA15E1" w:rsidRPr="0068385F">
        <w:rPr>
          <w:rFonts w:ascii="Arial" w:eastAsia="Times New Roman" w:hAnsi="Arial" w:cs="Arial"/>
          <w:b/>
          <w:bCs/>
          <w:sz w:val="28"/>
          <w:szCs w:val="28"/>
          <w:rtl/>
        </w:rPr>
        <w:t xml:space="preserve"> </w:t>
      </w:r>
      <w:r w:rsidR="00CA15E1" w:rsidRPr="0068385F">
        <w:rPr>
          <w:rFonts w:ascii="Arial" w:eastAsia="Times New Roman" w:hAnsi="Arial" w:cs="Arial" w:hint="cs"/>
          <w:b/>
          <w:bCs/>
          <w:sz w:val="28"/>
          <w:szCs w:val="28"/>
          <w:rtl/>
        </w:rPr>
        <w:t>حتى</w:t>
      </w:r>
      <w:r w:rsidR="00CA15E1" w:rsidRPr="0068385F">
        <w:rPr>
          <w:rFonts w:ascii="Arial" w:eastAsia="Times New Roman" w:hAnsi="Arial" w:cs="Arial"/>
          <w:b/>
          <w:bCs/>
          <w:sz w:val="28"/>
          <w:szCs w:val="28"/>
          <w:rtl/>
        </w:rPr>
        <w:t xml:space="preserve"> 21 </w:t>
      </w:r>
      <w:r w:rsidR="00CA15E1" w:rsidRPr="0068385F">
        <w:rPr>
          <w:rFonts w:ascii="Arial" w:eastAsia="Times New Roman" w:hAnsi="Arial" w:cs="Arial" w:hint="cs"/>
          <w:b/>
          <w:bCs/>
          <w:sz w:val="28"/>
          <w:szCs w:val="28"/>
          <w:rtl/>
        </w:rPr>
        <w:t>ديسمبر،</w:t>
      </w:r>
      <w:r w:rsidR="00CA15E1" w:rsidRPr="0068385F">
        <w:rPr>
          <w:rFonts w:ascii="Arial" w:eastAsia="Times New Roman" w:hAnsi="Arial" w:cs="Arial"/>
          <w:b/>
          <w:bCs/>
          <w:sz w:val="28"/>
          <w:szCs w:val="28"/>
          <w:rtl/>
        </w:rPr>
        <w:t xml:space="preserve"> </w:t>
      </w:r>
      <w:r w:rsidR="00CA15E1" w:rsidRPr="0068385F">
        <w:rPr>
          <w:rFonts w:ascii="Arial" w:eastAsia="Times New Roman" w:hAnsi="Arial" w:cs="Arial" w:hint="cs"/>
          <w:b/>
          <w:bCs/>
          <w:sz w:val="28"/>
          <w:szCs w:val="28"/>
          <w:rtl/>
        </w:rPr>
        <w:t>وتقدم مجموعة من</w:t>
      </w:r>
      <w:r w:rsidR="00CA15E1" w:rsidRPr="0068385F">
        <w:rPr>
          <w:rFonts w:ascii="Arial" w:eastAsia="Times New Roman" w:hAnsi="Arial" w:cs="Arial"/>
          <w:b/>
          <w:bCs/>
          <w:sz w:val="28"/>
          <w:szCs w:val="28"/>
          <w:rtl/>
        </w:rPr>
        <w:t xml:space="preserve"> </w:t>
      </w:r>
      <w:r w:rsidR="00CA15E1" w:rsidRPr="0068385F">
        <w:rPr>
          <w:rFonts w:ascii="Arial" w:eastAsia="Times New Roman" w:hAnsi="Arial" w:cs="Arial" w:hint="cs"/>
          <w:b/>
          <w:bCs/>
          <w:sz w:val="28"/>
          <w:szCs w:val="28"/>
          <w:rtl/>
        </w:rPr>
        <w:t>المحادثات</w:t>
      </w:r>
      <w:r w:rsidR="00CA15E1" w:rsidRPr="0068385F">
        <w:rPr>
          <w:rFonts w:ascii="Arial" w:eastAsia="Times New Roman" w:hAnsi="Arial" w:cs="Arial"/>
          <w:b/>
          <w:bCs/>
          <w:sz w:val="28"/>
          <w:szCs w:val="28"/>
          <w:rtl/>
        </w:rPr>
        <w:t xml:space="preserve"> </w:t>
      </w:r>
      <w:r w:rsidR="00CA15E1" w:rsidRPr="0068385F">
        <w:rPr>
          <w:rFonts w:ascii="Arial" w:eastAsia="Times New Roman" w:hAnsi="Arial" w:cs="Arial" w:hint="cs"/>
          <w:b/>
          <w:bCs/>
          <w:sz w:val="28"/>
          <w:szCs w:val="28"/>
          <w:rtl/>
        </w:rPr>
        <w:t>وورش</w:t>
      </w:r>
      <w:r w:rsidR="00CA15E1" w:rsidRPr="0068385F">
        <w:rPr>
          <w:rFonts w:ascii="Arial" w:eastAsia="Times New Roman" w:hAnsi="Arial" w:cs="Arial"/>
          <w:b/>
          <w:bCs/>
          <w:sz w:val="28"/>
          <w:szCs w:val="28"/>
          <w:rtl/>
        </w:rPr>
        <w:t xml:space="preserve"> </w:t>
      </w:r>
      <w:r w:rsidR="00CA15E1" w:rsidRPr="0068385F">
        <w:rPr>
          <w:rFonts w:ascii="Arial" w:eastAsia="Times New Roman" w:hAnsi="Arial" w:cs="Arial" w:hint="cs"/>
          <w:b/>
          <w:bCs/>
          <w:sz w:val="28"/>
          <w:szCs w:val="28"/>
          <w:rtl/>
        </w:rPr>
        <w:t>العمل</w:t>
      </w:r>
      <w:r w:rsidR="00CA15E1" w:rsidRPr="0068385F">
        <w:rPr>
          <w:rFonts w:ascii="Arial" w:eastAsia="Times New Roman" w:hAnsi="Arial" w:cs="Arial"/>
          <w:b/>
          <w:bCs/>
          <w:sz w:val="28"/>
          <w:szCs w:val="28"/>
          <w:rtl/>
        </w:rPr>
        <w:t xml:space="preserve"> </w:t>
      </w:r>
      <w:r w:rsidR="00CA15E1" w:rsidRPr="0068385F">
        <w:rPr>
          <w:rFonts w:ascii="Arial" w:eastAsia="Times New Roman" w:hAnsi="Arial" w:cs="Arial" w:hint="cs"/>
          <w:b/>
          <w:bCs/>
          <w:sz w:val="28"/>
          <w:szCs w:val="28"/>
          <w:rtl/>
        </w:rPr>
        <w:t>والليالي</w:t>
      </w:r>
      <w:r w:rsidR="00CA15E1" w:rsidRPr="0068385F">
        <w:rPr>
          <w:rFonts w:ascii="Arial" w:eastAsia="Times New Roman" w:hAnsi="Arial" w:cs="Arial"/>
          <w:b/>
          <w:bCs/>
          <w:sz w:val="28"/>
          <w:szCs w:val="28"/>
          <w:rtl/>
        </w:rPr>
        <w:t xml:space="preserve"> </w:t>
      </w:r>
      <w:r w:rsidR="00CA15E1" w:rsidRPr="0068385F">
        <w:rPr>
          <w:rFonts w:ascii="Arial" w:eastAsia="Times New Roman" w:hAnsi="Arial" w:cs="Arial" w:hint="cs"/>
          <w:b/>
          <w:bCs/>
          <w:sz w:val="28"/>
          <w:szCs w:val="28"/>
          <w:rtl/>
        </w:rPr>
        <w:t>الشعرية</w:t>
      </w:r>
    </w:p>
    <w:p w14:paraId="60EDA3AD" w14:textId="40C63F03" w:rsidR="00CA15E1" w:rsidRPr="0068385F" w:rsidRDefault="00CA15E1" w:rsidP="0068385F">
      <w:pPr>
        <w:pStyle w:val="ListParagraph"/>
        <w:numPr>
          <w:ilvl w:val="0"/>
          <w:numId w:val="4"/>
        </w:numPr>
        <w:bidi/>
        <w:rPr>
          <w:rFonts w:ascii="Arial" w:eastAsia="Times New Roman" w:hAnsi="Arial" w:cs="Arial"/>
          <w:b/>
          <w:bCs/>
          <w:sz w:val="28"/>
          <w:szCs w:val="28"/>
        </w:rPr>
      </w:pPr>
      <w:r w:rsidRPr="0068385F">
        <w:rPr>
          <w:rFonts w:ascii="Arial" w:eastAsia="Times New Roman" w:hAnsi="Arial" w:cs="Arial" w:hint="cs"/>
          <w:b/>
          <w:bCs/>
          <w:sz w:val="28"/>
          <w:szCs w:val="28"/>
          <w:rtl/>
        </w:rPr>
        <w:t>يتضمن</w:t>
      </w:r>
      <w:r w:rsidRPr="0068385F">
        <w:rPr>
          <w:rFonts w:ascii="Arial" w:eastAsia="Times New Roman" w:hAnsi="Arial" w:cs="Arial"/>
          <w:b/>
          <w:bCs/>
          <w:sz w:val="28"/>
          <w:szCs w:val="28"/>
          <w:rtl/>
        </w:rPr>
        <w:t xml:space="preserve"> </w:t>
      </w:r>
      <w:r w:rsidR="0068385F">
        <w:rPr>
          <w:rFonts w:ascii="Arial" w:eastAsia="Times New Roman" w:hAnsi="Arial" w:cs="Arial" w:hint="cs"/>
          <w:b/>
          <w:bCs/>
          <w:sz w:val="28"/>
          <w:szCs w:val="28"/>
          <w:rtl/>
        </w:rPr>
        <w:t>است</w:t>
      </w:r>
      <w:r w:rsidRPr="0068385F">
        <w:rPr>
          <w:rFonts w:ascii="Arial" w:eastAsia="Times New Roman" w:hAnsi="Arial" w:cs="Arial" w:hint="cs"/>
          <w:b/>
          <w:bCs/>
          <w:sz w:val="28"/>
          <w:szCs w:val="28"/>
          <w:rtl/>
        </w:rPr>
        <w:t>ديو</w:t>
      </w:r>
      <w:r w:rsidR="004846AA">
        <w:rPr>
          <w:rFonts w:ascii="Arial" w:eastAsia="Times New Roman" w:hAnsi="Arial" w:cs="Arial" w:hint="cs"/>
          <w:b/>
          <w:bCs/>
          <w:sz w:val="28"/>
          <w:szCs w:val="28"/>
          <w:rtl/>
        </w:rPr>
        <w:t xml:space="preserve"> </w:t>
      </w:r>
      <w:r w:rsidR="0068385F">
        <w:rPr>
          <w:rFonts w:ascii="Arial" w:eastAsia="Times New Roman" w:hAnsi="Arial" w:cs="Arial" w:hint="cs"/>
          <w:b/>
          <w:bCs/>
          <w:sz w:val="28"/>
          <w:szCs w:val="28"/>
          <w:rtl/>
        </w:rPr>
        <w:t>الأبحاث</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أشرطة</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الفيديو</w:t>
      </w:r>
      <w:r w:rsidR="0068385F" w:rsidRPr="0068385F">
        <w:rPr>
          <w:rFonts w:ascii="Arial" w:eastAsia="Times New Roman" w:hAnsi="Arial" w:cs="Arial" w:hint="cs"/>
          <w:b/>
          <w:bCs/>
          <w:sz w:val="28"/>
          <w:szCs w:val="28"/>
          <w:rtl/>
        </w:rPr>
        <w:t>،</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والمقابلات</w:t>
      </w:r>
      <w:r w:rsidR="0068385F" w:rsidRPr="0068385F">
        <w:rPr>
          <w:rFonts w:ascii="Arial" w:eastAsia="Times New Roman" w:hAnsi="Arial" w:cs="Arial" w:hint="cs"/>
          <w:b/>
          <w:bCs/>
          <w:sz w:val="28"/>
          <w:szCs w:val="28"/>
          <w:rtl/>
        </w:rPr>
        <w:t xml:space="preserve">، </w:t>
      </w:r>
      <w:r w:rsidRPr="0068385F">
        <w:rPr>
          <w:rFonts w:ascii="Arial" w:eastAsia="Times New Roman" w:hAnsi="Arial" w:cs="Arial" w:hint="cs"/>
          <w:b/>
          <w:bCs/>
          <w:sz w:val="28"/>
          <w:szCs w:val="28"/>
          <w:rtl/>
        </w:rPr>
        <w:t>والوثائق،</w:t>
      </w:r>
      <w:r w:rsidRPr="0068385F">
        <w:rPr>
          <w:rFonts w:ascii="Arial" w:eastAsia="Times New Roman" w:hAnsi="Arial" w:cs="Arial"/>
          <w:b/>
          <w:bCs/>
          <w:sz w:val="28"/>
          <w:szCs w:val="28"/>
          <w:rtl/>
        </w:rPr>
        <w:t xml:space="preserve"> </w:t>
      </w:r>
      <w:r w:rsidR="0068385F" w:rsidRPr="0068385F">
        <w:rPr>
          <w:rFonts w:ascii="Arial" w:eastAsia="Times New Roman" w:hAnsi="Arial" w:cs="Arial" w:hint="cs"/>
          <w:b/>
          <w:bCs/>
          <w:sz w:val="28"/>
          <w:szCs w:val="28"/>
          <w:rtl/>
        </w:rPr>
        <w:t>والمقتطفات</w:t>
      </w:r>
      <w:r w:rsidRPr="0068385F">
        <w:rPr>
          <w:rFonts w:ascii="Arial" w:eastAsia="Times New Roman" w:hAnsi="Arial" w:cs="Arial" w:hint="cs"/>
          <w:b/>
          <w:bCs/>
          <w:sz w:val="28"/>
          <w:szCs w:val="28"/>
          <w:rtl/>
        </w:rPr>
        <w:t>،</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والموسيقى</w:t>
      </w:r>
      <w:r w:rsidR="0068385F">
        <w:rPr>
          <w:rFonts w:ascii="Arial" w:eastAsia="Times New Roman" w:hAnsi="Arial" w:cs="Arial" w:hint="cs"/>
          <w:b/>
          <w:bCs/>
          <w:sz w:val="28"/>
          <w:szCs w:val="28"/>
          <w:rtl/>
        </w:rPr>
        <w:t>،</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و كل ما</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يعكس</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الحركة</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الثقافية</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النشطة في</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ذلك</w:t>
      </w:r>
      <w:r w:rsidRPr="0068385F">
        <w:rPr>
          <w:rFonts w:ascii="Arial" w:eastAsia="Times New Roman" w:hAnsi="Arial" w:cs="Arial"/>
          <w:b/>
          <w:bCs/>
          <w:sz w:val="28"/>
          <w:szCs w:val="28"/>
          <w:rtl/>
        </w:rPr>
        <w:t xml:space="preserve"> </w:t>
      </w:r>
      <w:r w:rsidR="004846AA">
        <w:rPr>
          <w:rFonts w:ascii="Arial" w:eastAsia="Times New Roman" w:hAnsi="Arial" w:cs="Arial" w:hint="cs"/>
          <w:b/>
          <w:bCs/>
          <w:sz w:val="28"/>
          <w:szCs w:val="28"/>
          <w:rtl/>
        </w:rPr>
        <w:t>الوقت</w:t>
      </w:r>
      <w:bookmarkStart w:id="0" w:name="_GoBack"/>
      <w:bookmarkEnd w:id="0"/>
    </w:p>
    <w:p w14:paraId="131F5A29" w14:textId="61002575" w:rsidR="00CA15E1" w:rsidRPr="0068385F" w:rsidRDefault="00CA15E1" w:rsidP="00CA15E1">
      <w:pPr>
        <w:pStyle w:val="ListParagraph"/>
        <w:numPr>
          <w:ilvl w:val="0"/>
          <w:numId w:val="4"/>
        </w:numPr>
        <w:bidi/>
        <w:rPr>
          <w:rFonts w:ascii="Arial" w:eastAsia="Times New Roman" w:hAnsi="Arial" w:cs="Arial"/>
          <w:b/>
          <w:bCs/>
          <w:sz w:val="28"/>
          <w:szCs w:val="28"/>
        </w:rPr>
      </w:pPr>
      <w:r w:rsidRPr="0068385F">
        <w:rPr>
          <w:rFonts w:ascii="Arial" w:eastAsia="Times New Roman" w:hAnsi="Arial" w:cs="Arial" w:hint="cs"/>
          <w:b/>
          <w:bCs/>
          <w:sz w:val="28"/>
          <w:szCs w:val="28"/>
          <w:rtl/>
        </w:rPr>
        <w:t>المبادرة</w:t>
      </w:r>
      <w:r w:rsidRPr="0068385F">
        <w:rPr>
          <w:rFonts w:ascii="Arial" w:eastAsia="Times New Roman" w:hAnsi="Arial" w:cs="Arial"/>
          <w:b/>
          <w:bCs/>
          <w:sz w:val="28"/>
          <w:szCs w:val="28"/>
          <w:rtl/>
        </w:rPr>
        <w:t xml:space="preserve"> </w:t>
      </w:r>
      <w:r w:rsidR="0068385F" w:rsidRPr="0068385F">
        <w:rPr>
          <w:rFonts w:ascii="Arial" w:eastAsia="Times New Roman" w:hAnsi="Arial" w:cs="Arial" w:hint="cs"/>
          <w:b/>
          <w:bCs/>
          <w:sz w:val="28"/>
          <w:szCs w:val="28"/>
          <w:rtl/>
        </w:rPr>
        <w:t>هي مواصلة ل</w:t>
      </w:r>
      <w:r w:rsidRPr="0068385F">
        <w:rPr>
          <w:rFonts w:ascii="Arial" w:eastAsia="Times New Roman" w:hAnsi="Arial" w:cs="Arial" w:hint="cs"/>
          <w:b/>
          <w:bCs/>
          <w:sz w:val="28"/>
          <w:szCs w:val="28"/>
          <w:rtl/>
        </w:rPr>
        <w:t>تعاون</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الفن</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جميل</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مع</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الجناح</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الوطني</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لدولة</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الإمارات</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العربية</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المتحدة</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في</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بينالي</w:t>
      </w:r>
      <w:r w:rsidRPr="0068385F">
        <w:rPr>
          <w:rFonts w:ascii="Arial" w:eastAsia="Times New Roman" w:hAnsi="Arial" w:cs="Arial"/>
          <w:b/>
          <w:bCs/>
          <w:sz w:val="28"/>
          <w:szCs w:val="28"/>
          <w:rtl/>
        </w:rPr>
        <w:t xml:space="preserve"> </w:t>
      </w:r>
      <w:r w:rsidRPr="0068385F">
        <w:rPr>
          <w:rFonts w:ascii="Arial" w:eastAsia="Times New Roman" w:hAnsi="Arial" w:cs="Arial" w:hint="cs"/>
          <w:b/>
          <w:bCs/>
          <w:sz w:val="28"/>
          <w:szCs w:val="28"/>
          <w:rtl/>
        </w:rPr>
        <w:t>البندقية</w:t>
      </w:r>
      <w:r w:rsidRPr="0068385F">
        <w:rPr>
          <w:rFonts w:ascii="Arial" w:eastAsia="Times New Roman" w:hAnsi="Arial" w:cs="Arial"/>
          <w:b/>
          <w:bCs/>
          <w:sz w:val="28"/>
          <w:szCs w:val="28"/>
          <w:rtl/>
        </w:rPr>
        <w:t xml:space="preserve"> 2017</w:t>
      </w:r>
    </w:p>
    <w:p w14:paraId="46FEF82C" w14:textId="77777777" w:rsidR="00DE3365" w:rsidRPr="0068385F" w:rsidRDefault="00DE3365" w:rsidP="00DE3365">
      <w:pPr>
        <w:bidi/>
        <w:rPr>
          <w:rFonts w:ascii="Arial" w:eastAsia="Times New Roman" w:hAnsi="Arial" w:cs="Arial"/>
          <w:b/>
          <w:bCs/>
          <w:sz w:val="28"/>
          <w:szCs w:val="28"/>
          <w:rtl/>
        </w:rPr>
      </w:pPr>
    </w:p>
    <w:p w14:paraId="74167EB1" w14:textId="77777777" w:rsidR="00DE3365" w:rsidRPr="0068385F" w:rsidRDefault="00DE3365" w:rsidP="00DE3365">
      <w:pPr>
        <w:bidi/>
        <w:rPr>
          <w:rFonts w:ascii="Arial" w:eastAsia="Times New Roman" w:hAnsi="Arial" w:cs="Arial"/>
          <w:b/>
          <w:bCs/>
          <w:sz w:val="28"/>
          <w:szCs w:val="28"/>
          <w:rtl/>
        </w:rPr>
      </w:pPr>
      <w:r w:rsidRPr="0068385F">
        <w:rPr>
          <w:rFonts w:ascii="Arial" w:eastAsia="Times New Roman" w:hAnsi="Arial" w:cs="Arial" w:hint="cs"/>
          <w:b/>
          <w:bCs/>
          <w:sz w:val="28"/>
          <w:szCs w:val="28"/>
          <w:rtl/>
        </w:rPr>
        <w:t>الافتتاح: 1 نوفمبر 2017، 7-9 مساء</w:t>
      </w:r>
    </w:p>
    <w:p w14:paraId="0BD921DE" w14:textId="71A4C701" w:rsidR="00DE3365" w:rsidRPr="0068385F" w:rsidRDefault="00DE3365" w:rsidP="00DE3365">
      <w:pPr>
        <w:bidi/>
        <w:rPr>
          <w:rFonts w:ascii="Arial" w:hAnsi="Arial" w:cs="Arial"/>
          <w:b/>
          <w:bCs/>
          <w:sz w:val="28"/>
          <w:szCs w:val="28"/>
          <w:rtl/>
        </w:rPr>
      </w:pPr>
      <w:r w:rsidRPr="0068385F">
        <w:rPr>
          <w:rFonts w:ascii="Arial" w:eastAsia="Times New Roman" w:hAnsi="Arial" w:cs="Arial" w:hint="cs"/>
          <w:b/>
          <w:bCs/>
          <w:sz w:val="28"/>
          <w:szCs w:val="28"/>
          <w:rtl/>
        </w:rPr>
        <w:t xml:space="preserve">2 نوفمبر </w:t>
      </w:r>
      <w:r w:rsidRPr="0068385F">
        <w:rPr>
          <w:rFonts w:ascii="Arial" w:eastAsia="Times New Roman" w:hAnsi="Arial" w:cs="Arial"/>
          <w:b/>
          <w:bCs/>
          <w:sz w:val="28"/>
          <w:szCs w:val="28"/>
          <w:rtl/>
        </w:rPr>
        <w:t>–</w:t>
      </w:r>
      <w:r w:rsidRPr="0068385F">
        <w:rPr>
          <w:rFonts w:ascii="Arial" w:eastAsia="Times New Roman" w:hAnsi="Arial" w:cs="Arial" w:hint="cs"/>
          <w:b/>
          <w:bCs/>
          <w:sz w:val="28"/>
          <w:szCs w:val="28"/>
          <w:rtl/>
        </w:rPr>
        <w:t xml:space="preserve"> 21 ديسمبر 2017 </w:t>
      </w:r>
    </w:p>
    <w:p w14:paraId="24E5FF1C" w14:textId="77777777" w:rsidR="00DE3365" w:rsidRPr="0068385F" w:rsidRDefault="00DE3365" w:rsidP="00DE3365">
      <w:pPr>
        <w:bidi/>
        <w:ind w:left="-274" w:right="-360"/>
        <w:rPr>
          <w:rFonts w:ascii="Arial" w:hAnsi="Arial" w:cs="Arial"/>
          <w:b/>
          <w:bCs/>
          <w:sz w:val="28"/>
          <w:szCs w:val="28"/>
          <w:rtl/>
        </w:rPr>
      </w:pPr>
    </w:p>
    <w:p w14:paraId="32696EB7" w14:textId="3F9C711D" w:rsidR="00CB065D" w:rsidRDefault="00DE3365" w:rsidP="00CB065D">
      <w:pPr>
        <w:bidi/>
        <w:ind w:left="-274" w:right="-360"/>
        <w:rPr>
          <w:rFonts w:ascii="Arial" w:hAnsi="Arial" w:cs="Arial"/>
          <w:sz w:val="28"/>
          <w:szCs w:val="28"/>
          <w:shd w:val="clear" w:color="auto" w:fill="FFFFFF"/>
          <w:rtl/>
        </w:rPr>
      </w:pPr>
      <w:r>
        <w:rPr>
          <w:rFonts w:ascii="Arial" w:hAnsi="Arial" w:cs="Arial" w:hint="cs"/>
          <w:b/>
          <w:bCs/>
          <w:sz w:val="28"/>
          <w:szCs w:val="28"/>
          <w:rtl/>
        </w:rPr>
        <w:t>دبي</w:t>
      </w:r>
      <w:r w:rsidR="00593636" w:rsidRPr="002B0AD1">
        <w:rPr>
          <w:rFonts w:ascii="Arial" w:hAnsi="Arial" w:cs="Arial"/>
          <w:b/>
          <w:bCs/>
          <w:sz w:val="28"/>
          <w:szCs w:val="28"/>
          <w:rtl/>
        </w:rPr>
        <w:t xml:space="preserve">، </w:t>
      </w:r>
      <w:r>
        <w:rPr>
          <w:rFonts w:ascii="Arial" w:hAnsi="Arial" w:cs="Arial" w:hint="cs"/>
          <w:b/>
          <w:bCs/>
          <w:sz w:val="28"/>
          <w:szCs w:val="28"/>
          <w:rtl/>
        </w:rPr>
        <w:t>الإمارات العربية المتحدة</w:t>
      </w:r>
      <w:r w:rsidR="00D7311E" w:rsidRPr="002B0AD1">
        <w:rPr>
          <w:rFonts w:ascii="Arial" w:hAnsi="Arial" w:cs="Arial"/>
          <w:b/>
          <w:bCs/>
          <w:sz w:val="28"/>
          <w:szCs w:val="28"/>
          <w:rtl/>
        </w:rPr>
        <w:t>،</w:t>
      </w:r>
      <w:r w:rsidR="00305785" w:rsidRPr="002B0AD1">
        <w:rPr>
          <w:rFonts w:ascii="Arial" w:hAnsi="Arial" w:cs="Arial"/>
          <w:b/>
          <w:bCs/>
          <w:sz w:val="28"/>
          <w:szCs w:val="28"/>
          <w:rtl/>
          <w:lang w:bidi="ar"/>
        </w:rPr>
        <w:t xml:space="preserve"> </w:t>
      </w:r>
      <w:r>
        <w:rPr>
          <w:rFonts w:ascii="Arial" w:hAnsi="Arial" w:cs="Arial" w:hint="cs"/>
          <w:b/>
          <w:bCs/>
          <w:sz w:val="28"/>
          <w:szCs w:val="28"/>
          <w:rtl/>
          <w:lang w:bidi="ar"/>
        </w:rPr>
        <w:t>31 أكتوبر 2017</w:t>
      </w:r>
      <w:r w:rsidR="00883C94" w:rsidRPr="002B0AD1">
        <w:rPr>
          <w:rFonts w:ascii="Arial" w:hAnsi="Arial" w:cs="Arial"/>
          <w:b/>
          <w:bCs/>
          <w:sz w:val="28"/>
          <w:szCs w:val="28"/>
          <w:rtl/>
          <w:lang w:bidi="ar"/>
        </w:rPr>
        <w:t>:</w:t>
      </w:r>
      <w:r w:rsidR="00593636" w:rsidRPr="002B0AD1">
        <w:rPr>
          <w:rFonts w:ascii="Arial" w:hAnsi="Arial" w:cs="Arial"/>
          <w:sz w:val="28"/>
          <w:szCs w:val="28"/>
          <w:rtl/>
          <w:lang w:bidi="ar"/>
        </w:rPr>
        <w:t xml:space="preserve"> </w:t>
      </w:r>
      <w:r w:rsidR="00CB065D">
        <w:rPr>
          <w:rFonts w:ascii="Arial" w:hAnsi="Arial" w:cs="Arial" w:hint="cs"/>
          <w:sz w:val="28"/>
          <w:szCs w:val="28"/>
          <w:shd w:val="clear" w:color="auto" w:fill="FFFFFF"/>
          <w:rtl/>
        </w:rPr>
        <w:t xml:space="preserve">أعلنت اليوم مؤسسة الفن جميل عن آخر أستديو للأبحاث في منصة مشاريع الفن جميل، في السركال أفنيو بدبي، والذي سينطلق اليوم 1 نوفمبر 2017. </w:t>
      </w:r>
      <w:r w:rsidR="00CB065D" w:rsidRPr="00CB065D">
        <w:rPr>
          <w:rFonts w:ascii="Arial" w:hAnsi="Arial" w:cs="Arial"/>
          <w:sz w:val="28"/>
          <w:szCs w:val="28"/>
          <w:shd w:val="clear" w:color="auto" w:fill="FFFFFF"/>
          <w:rtl/>
        </w:rPr>
        <w:t>ويركز هذا الاستديو</w:t>
      </w:r>
      <w:r w:rsidR="00CB065D">
        <w:rPr>
          <w:rFonts w:ascii="Arial" w:hAnsi="Arial" w:cs="Arial" w:hint="cs"/>
          <w:sz w:val="28"/>
          <w:szCs w:val="28"/>
          <w:shd w:val="clear" w:color="auto" w:fill="FFFFFF"/>
          <w:rtl/>
        </w:rPr>
        <w:t xml:space="preserve">، والذي سيمتد حتى 21 ديسمبر 2017، </w:t>
      </w:r>
      <w:r w:rsidR="00CB065D" w:rsidRPr="00CB065D">
        <w:rPr>
          <w:rFonts w:ascii="Arial" w:hAnsi="Arial" w:cs="Arial"/>
          <w:sz w:val="28"/>
          <w:szCs w:val="28"/>
          <w:shd w:val="clear" w:color="auto" w:fill="FFFFFF"/>
          <w:rtl/>
        </w:rPr>
        <w:t>على الفترة النشطة في أوائل الثمانينيات في الإمارات العربية المتحدة، لا سيما الموقف التعاوني المشترك بين التخصصات الذي اتخذه الفنانون والشعراء وكتاب المسرحيات والمخرجون المسرحيون والكتاب في ذلك الوقت.</w:t>
      </w:r>
    </w:p>
    <w:p w14:paraId="619A352D" w14:textId="77777777" w:rsidR="00CB065D" w:rsidRDefault="00CB065D" w:rsidP="00CB065D">
      <w:pPr>
        <w:bidi/>
        <w:ind w:left="-274" w:right="-360"/>
        <w:rPr>
          <w:rFonts w:ascii="Arial" w:hAnsi="Arial" w:cs="Arial"/>
          <w:sz w:val="28"/>
          <w:szCs w:val="28"/>
          <w:shd w:val="clear" w:color="auto" w:fill="FFFFFF"/>
        </w:rPr>
      </w:pPr>
    </w:p>
    <w:p w14:paraId="73F6EAF1" w14:textId="48CC1F9F" w:rsidR="00CB065D" w:rsidRPr="00CB065D" w:rsidRDefault="00CB065D" w:rsidP="00AB79C3">
      <w:pPr>
        <w:bidi/>
        <w:ind w:left="-274" w:right="-360"/>
        <w:rPr>
          <w:rFonts w:ascii="Arial" w:hAnsi="Arial" w:cs="Arial"/>
          <w:sz w:val="28"/>
          <w:szCs w:val="28"/>
          <w:shd w:val="clear" w:color="auto" w:fill="FFFFFF"/>
        </w:rPr>
      </w:pPr>
      <w:r>
        <w:rPr>
          <w:rFonts w:ascii="Arial" w:hAnsi="Arial" w:cs="Arial" w:hint="cs"/>
          <w:sz w:val="28"/>
          <w:szCs w:val="28"/>
          <w:shd w:val="clear" w:color="auto" w:fill="FFFFFF"/>
          <w:rtl/>
        </w:rPr>
        <w:t>وتتبع هذه</w:t>
      </w:r>
      <w:r w:rsidR="00AB79C3">
        <w:rPr>
          <w:rFonts w:ascii="Arial" w:hAnsi="Arial" w:cs="Arial" w:hint="cs"/>
          <w:sz w:val="28"/>
          <w:szCs w:val="28"/>
          <w:shd w:val="clear" w:color="auto" w:fill="FFFFFF"/>
          <w:rtl/>
        </w:rPr>
        <w:t xml:space="preserve"> المبادرة والتي هي جزء من سلسلة</w:t>
      </w:r>
      <w:r>
        <w:rPr>
          <w:rFonts w:ascii="Arial" w:hAnsi="Arial" w:cs="Arial" w:hint="cs"/>
          <w:sz w:val="28"/>
          <w:szCs w:val="28"/>
          <w:shd w:val="clear" w:color="auto" w:fill="FFFFFF"/>
          <w:rtl/>
        </w:rPr>
        <w:t xml:space="preserve"> أبحاث، </w:t>
      </w:r>
      <w:r w:rsidRPr="00CB065D">
        <w:rPr>
          <w:rFonts w:ascii="Arial" w:hAnsi="Arial" w:cs="Arial"/>
          <w:sz w:val="28"/>
          <w:szCs w:val="28"/>
          <w:shd w:val="clear" w:color="auto" w:fill="FFFFFF"/>
          <w:rtl/>
        </w:rPr>
        <w:t>بعنوان"هو</w:t>
      </w:r>
      <w:r>
        <w:rPr>
          <w:rFonts w:ascii="Arial" w:hAnsi="Arial" w:cs="Arial"/>
          <w:sz w:val="28"/>
          <w:szCs w:val="28"/>
          <w:shd w:val="clear" w:color="auto" w:fill="FFFFFF"/>
          <w:rtl/>
        </w:rPr>
        <w:t>امش</w:t>
      </w:r>
      <w:r>
        <w:rPr>
          <w:rFonts w:ascii="Arial" w:hAnsi="Arial" w:cs="Arial" w:hint="cs"/>
          <w:sz w:val="28"/>
          <w:szCs w:val="28"/>
          <w:shd w:val="clear" w:color="auto" w:fill="FFFFFF"/>
          <w:rtl/>
        </w:rPr>
        <w:t>"،</w:t>
      </w:r>
      <w:r w:rsidRPr="00CB065D">
        <w:rPr>
          <w:rFonts w:ascii="Arial" w:hAnsi="Arial" w:cs="Arial"/>
          <w:sz w:val="28"/>
          <w:szCs w:val="28"/>
          <w:shd w:val="clear" w:color="auto" w:fill="FFFFFF"/>
          <w:rtl/>
        </w:rPr>
        <w:t xml:space="preserve"> منهجية تجريبية لتقديم </w:t>
      </w:r>
      <w:r w:rsidR="00AB79C3">
        <w:rPr>
          <w:rFonts w:ascii="Arial" w:hAnsi="Arial" w:cs="Arial"/>
          <w:sz w:val="28"/>
          <w:szCs w:val="28"/>
          <w:shd w:val="clear" w:color="auto" w:fill="FFFFFF"/>
          <w:rtl/>
        </w:rPr>
        <w:t>الأبحاث والأعمال رهن التقدم، وه</w:t>
      </w:r>
      <w:r w:rsidR="00AB79C3">
        <w:rPr>
          <w:rFonts w:ascii="Arial" w:hAnsi="Arial" w:cs="Arial" w:hint="cs"/>
          <w:sz w:val="28"/>
          <w:szCs w:val="28"/>
          <w:shd w:val="clear" w:color="auto" w:fill="FFFFFF"/>
          <w:rtl/>
        </w:rPr>
        <w:t>ي</w:t>
      </w:r>
      <w:r w:rsidRPr="00CB065D">
        <w:rPr>
          <w:rFonts w:ascii="Arial" w:hAnsi="Arial" w:cs="Arial"/>
          <w:sz w:val="28"/>
          <w:szCs w:val="28"/>
          <w:shd w:val="clear" w:color="auto" w:fill="FFFFFF"/>
          <w:rtl/>
        </w:rPr>
        <w:t xml:space="preserve"> مؤشر على اتجاه المكتبة البحثية في</w:t>
      </w:r>
      <w:r w:rsidR="00AB79C3">
        <w:rPr>
          <w:rFonts w:ascii="Arial" w:hAnsi="Arial" w:cs="Arial"/>
          <w:sz w:val="28"/>
          <w:szCs w:val="28"/>
          <w:shd w:val="clear" w:color="auto" w:fill="FFFFFF"/>
          <w:rtl/>
        </w:rPr>
        <w:t xml:space="preserve"> مركز جميل للفنون، دبي، الذي </w:t>
      </w:r>
      <w:r w:rsidR="00AB79C3">
        <w:rPr>
          <w:rFonts w:ascii="Arial" w:hAnsi="Arial" w:cs="Arial" w:hint="cs"/>
          <w:sz w:val="28"/>
          <w:szCs w:val="28"/>
          <w:shd w:val="clear" w:color="auto" w:fill="FFFFFF"/>
          <w:rtl/>
        </w:rPr>
        <w:t>ستفتتح</w:t>
      </w:r>
      <w:r w:rsidRPr="00CB065D">
        <w:rPr>
          <w:rFonts w:ascii="Arial" w:hAnsi="Arial" w:cs="Arial"/>
          <w:sz w:val="28"/>
          <w:szCs w:val="28"/>
          <w:shd w:val="clear" w:color="auto" w:fill="FFFFFF"/>
          <w:rtl/>
        </w:rPr>
        <w:t xml:space="preserve"> شتاء </w:t>
      </w:r>
      <w:r w:rsidRPr="00CB065D">
        <w:rPr>
          <w:rFonts w:ascii="Arial" w:hAnsi="Arial" w:cs="Arial"/>
          <w:sz w:val="28"/>
          <w:szCs w:val="28"/>
          <w:shd w:val="clear" w:color="auto" w:fill="FFFFFF"/>
        </w:rPr>
        <w:t>2018</w:t>
      </w:r>
      <w:r w:rsidRPr="00CB065D">
        <w:rPr>
          <w:rFonts w:ascii="Arial" w:hAnsi="Arial" w:cs="Arial" w:hint="cs"/>
          <w:sz w:val="28"/>
          <w:szCs w:val="28"/>
          <w:shd w:val="clear" w:color="auto" w:fill="FFFFFF"/>
          <w:rtl/>
        </w:rPr>
        <w:t>.</w:t>
      </w:r>
    </w:p>
    <w:p w14:paraId="3D5FF6F2" w14:textId="61950FAB" w:rsidR="002B0AD1" w:rsidRDefault="00CB065D" w:rsidP="00CB065D">
      <w:pPr>
        <w:bidi/>
        <w:ind w:left="-274" w:right="-360"/>
        <w:rPr>
          <w:rFonts w:ascii="Arial" w:hAnsi="Arial" w:cs="Arial"/>
          <w:sz w:val="28"/>
          <w:szCs w:val="28"/>
          <w:shd w:val="clear" w:color="auto" w:fill="FFFFFF"/>
          <w:rtl/>
        </w:rPr>
      </w:pPr>
      <w:r>
        <w:rPr>
          <w:rFonts w:ascii="Arial" w:hAnsi="Arial" w:cs="Arial" w:hint="cs"/>
          <w:sz w:val="28"/>
          <w:szCs w:val="28"/>
          <w:shd w:val="clear" w:color="auto" w:fill="FFFFFF"/>
          <w:rtl/>
        </w:rPr>
        <w:t xml:space="preserve"> </w:t>
      </w:r>
    </w:p>
    <w:p w14:paraId="64889E69" w14:textId="35E28145" w:rsidR="00AB79C3" w:rsidRDefault="00AB79C3" w:rsidP="00AB79C3">
      <w:pPr>
        <w:bidi/>
        <w:ind w:left="-274" w:right="-360"/>
        <w:rPr>
          <w:rFonts w:ascii="Arial" w:hAnsi="Arial" w:cs="Arial"/>
          <w:sz w:val="28"/>
          <w:szCs w:val="28"/>
          <w:shd w:val="clear" w:color="auto" w:fill="FFFFFF"/>
          <w:rtl/>
        </w:rPr>
      </w:pPr>
      <w:r w:rsidRPr="00AB79C3">
        <w:rPr>
          <w:rFonts w:ascii="Arial" w:hAnsi="Arial" w:cs="Arial"/>
          <w:sz w:val="28"/>
          <w:szCs w:val="28"/>
          <w:shd w:val="clear" w:color="auto" w:fill="FFFFFF"/>
          <w:rtl/>
        </w:rPr>
        <w:t xml:space="preserve">يواصل بحث "الممارسات متعددة التخصصات في أوائل الثمانينيات في الإمارات العربية المتحدة" مساهمة الفن جميل في معرض "حجرة، ورقة، مقص: ممارسات اللعب والأداء" في الجناح الوطني لدولة الإمارات العربية المتحدة </w:t>
      </w:r>
      <w:r w:rsidRPr="00AB79C3">
        <w:rPr>
          <w:rFonts w:ascii="Arial" w:hAnsi="Arial" w:cs="Arial"/>
          <w:sz w:val="28"/>
          <w:szCs w:val="28"/>
          <w:shd w:val="clear" w:color="auto" w:fill="FFFFFF"/>
        </w:rPr>
        <w:t>2017</w:t>
      </w:r>
      <w:r w:rsidRPr="00AB79C3">
        <w:rPr>
          <w:rFonts w:ascii="Arial" w:hAnsi="Arial" w:cs="Arial" w:hint="cs"/>
          <w:sz w:val="28"/>
          <w:szCs w:val="28"/>
          <w:shd w:val="clear" w:color="auto" w:fill="FFFFFF"/>
          <w:rtl/>
        </w:rPr>
        <w:t xml:space="preserve"> الذي كان تحت رعاية القيّم حمّاد نصار في بينالي البندقية (بينالي فينيسيا)، ويستمد الإلهام من مقابلة مع الشاعر خالد البدور والفنانة نجوم الغانم، بعنوان "حوار بين الإيقاع والشكل"، التي نُشرت في الكتيب المصاحب للمعرض.</w:t>
      </w:r>
    </w:p>
    <w:p w14:paraId="3ED1D35F" w14:textId="77777777" w:rsidR="0068385F" w:rsidRDefault="0068385F" w:rsidP="0068385F">
      <w:pPr>
        <w:bidi/>
        <w:ind w:right="-360"/>
        <w:rPr>
          <w:rFonts w:ascii="Arial" w:hAnsi="Arial" w:cs="Arial"/>
          <w:sz w:val="28"/>
          <w:szCs w:val="28"/>
          <w:shd w:val="clear" w:color="auto" w:fill="FFFFFF"/>
          <w:rtl/>
        </w:rPr>
      </w:pPr>
    </w:p>
    <w:p w14:paraId="4BD027FC" w14:textId="4486E96F" w:rsidR="00CA15E1" w:rsidRPr="0068385F" w:rsidRDefault="00CA15E1" w:rsidP="0068385F">
      <w:pPr>
        <w:bidi/>
        <w:ind w:left="-274" w:right="-360"/>
        <w:rPr>
          <w:rFonts w:ascii="Arial" w:hAnsi="Arial" w:cs="Arial"/>
          <w:sz w:val="28"/>
          <w:szCs w:val="28"/>
          <w:shd w:val="clear" w:color="auto" w:fill="FFFFFF"/>
          <w:rtl/>
        </w:rPr>
      </w:pPr>
      <w:r w:rsidRPr="0068385F">
        <w:rPr>
          <w:rFonts w:ascii="Arial" w:hAnsi="Arial" w:cs="Arial" w:hint="cs"/>
          <w:sz w:val="28"/>
          <w:szCs w:val="28"/>
          <w:shd w:val="clear" w:color="auto" w:fill="FFFFFF"/>
          <w:rtl/>
        </w:rPr>
        <w:t>وتعكس</w:t>
      </w:r>
      <w:r w:rsidR="0068385F" w:rsidRPr="0068385F">
        <w:rPr>
          <w:rFonts w:ascii="Arial" w:hAnsi="Arial" w:cs="Arial" w:hint="cs"/>
          <w:sz w:val="28"/>
          <w:szCs w:val="28"/>
          <w:shd w:val="clear" w:color="auto" w:fill="FFFFFF"/>
          <w:rtl/>
        </w:rPr>
        <w:t xml:space="preserve"> </w:t>
      </w:r>
      <w:r w:rsidRPr="0068385F">
        <w:rPr>
          <w:rFonts w:ascii="Arial" w:hAnsi="Arial" w:cs="Arial" w:hint="cs"/>
          <w:sz w:val="28"/>
          <w:szCs w:val="28"/>
          <w:shd w:val="clear" w:color="auto" w:fill="FFFFFF"/>
          <w:rtl/>
        </w:rPr>
        <w:t xml:space="preserve">المحادثات </w:t>
      </w:r>
      <w:r w:rsidR="0068385F">
        <w:rPr>
          <w:rFonts w:ascii="Arial" w:hAnsi="Arial" w:cs="Arial" w:hint="cs"/>
          <w:sz w:val="28"/>
          <w:szCs w:val="28"/>
          <w:shd w:val="clear" w:color="auto" w:fill="FFFFFF"/>
          <w:rtl/>
        </w:rPr>
        <w:t>والاست</w:t>
      </w:r>
      <w:r w:rsidRPr="0068385F">
        <w:rPr>
          <w:rFonts w:ascii="Arial" w:hAnsi="Arial" w:cs="Arial" w:hint="cs"/>
          <w:sz w:val="28"/>
          <w:szCs w:val="28"/>
          <w:shd w:val="clear" w:color="auto" w:fill="FFFFFF"/>
          <w:rtl/>
        </w:rPr>
        <w:t>ديو</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نفسه،</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الطرق</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الجريئة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والديناميكية التي</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 xml:space="preserve">إتبعها </w:t>
      </w:r>
      <w:r w:rsidR="0068385F" w:rsidRPr="0068385F">
        <w:rPr>
          <w:rFonts w:ascii="Arial" w:hAnsi="Arial" w:cs="Arial" w:hint="cs"/>
          <w:sz w:val="28"/>
          <w:szCs w:val="28"/>
          <w:shd w:val="clear" w:color="auto" w:fill="FFFFFF"/>
          <w:rtl/>
        </w:rPr>
        <w:t>رواد</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المشهد</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الثقافي</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في</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أوائل</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الثمانينات</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في</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دولة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الإمارات</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العربية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المتحدة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وت</w:t>
      </w:r>
      <w:r w:rsidR="0068385F" w:rsidRPr="0068385F">
        <w:rPr>
          <w:rFonts w:ascii="Arial" w:hAnsi="Arial" w:cs="Arial" w:hint="cs"/>
          <w:sz w:val="28"/>
          <w:szCs w:val="28"/>
          <w:shd w:val="clear" w:color="auto" w:fill="FFFFFF"/>
          <w:rtl/>
        </w:rPr>
        <w:t>ت</w:t>
      </w:r>
      <w:r w:rsidRPr="0068385F">
        <w:rPr>
          <w:rFonts w:ascii="Arial" w:hAnsi="Arial" w:cs="Arial" w:hint="cs"/>
          <w:sz w:val="28"/>
          <w:szCs w:val="28"/>
          <w:shd w:val="clear" w:color="auto" w:fill="FFFFFF"/>
          <w:rtl/>
        </w:rPr>
        <w:t>مثل</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فكرة</w:t>
      </w:r>
      <w:r w:rsidRPr="0068385F">
        <w:rPr>
          <w:rFonts w:ascii="Arial" w:hAnsi="Arial" w:cs="Arial"/>
          <w:sz w:val="28"/>
          <w:szCs w:val="28"/>
          <w:shd w:val="clear" w:color="auto" w:fill="FFFFFF"/>
          <w:rtl/>
        </w:rPr>
        <w:t xml:space="preserve"> </w:t>
      </w:r>
      <w:r w:rsidR="0068385F">
        <w:rPr>
          <w:rFonts w:ascii="Arial" w:hAnsi="Arial" w:cs="Arial" w:hint="cs"/>
          <w:sz w:val="28"/>
          <w:szCs w:val="28"/>
          <w:shd w:val="clear" w:color="auto" w:fill="FFFFFF"/>
          <w:rtl/>
        </w:rPr>
        <w:t>است</w:t>
      </w:r>
      <w:r w:rsidRPr="0068385F">
        <w:rPr>
          <w:rFonts w:ascii="Arial" w:hAnsi="Arial" w:cs="Arial" w:hint="cs"/>
          <w:sz w:val="28"/>
          <w:szCs w:val="28"/>
          <w:shd w:val="clear" w:color="auto" w:fill="FFFFFF"/>
          <w:rtl/>
        </w:rPr>
        <w:t>ديو</w:t>
      </w:r>
      <w:r w:rsidR="0068385F">
        <w:rPr>
          <w:rFonts w:ascii="Arial" w:hAnsi="Arial" w:cs="Arial" w:hint="cs"/>
          <w:sz w:val="28"/>
          <w:szCs w:val="28"/>
          <w:shd w:val="clear" w:color="auto" w:fill="FFFFFF"/>
          <w:rtl/>
        </w:rPr>
        <w:t xml:space="preserve"> </w:t>
      </w:r>
      <w:r w:rsidRPr="0068385F">
        <w:rPr>
          <w:rFonts w:ascii="Arial" w:hAnsi="Arial" w:cs="Arial" w:hint="cs"/>
          <w:sz w:val="28"/>
          <w:szCs w:val="28"/>
          <w:shd w:val="clear" w:color="auto" w:fill="FFFFFF"/>
          <w:rtl/>
        </w:rPr>
        <w:t>الأبحاث</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في</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التفاعل</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بنشاط</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مع</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المواد</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التي</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توثق</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التاريخ الثقافي</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لدولة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الإمارات</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العربية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المتحدة</w:t>
      </w:r>
      <w:r w:rsidRPr="0068385F">
        <w:rPr>
          <w:rFonts w:ascii="Arial" w:hAnsi="Arial" w:cs="Arial"/>
          <w:sz w:val="28"/>
          <w:szCs w:val="28"/>
          <w:shd w:val="clear" w:color="auto" w:fill="FFFFFF"/>
          <w:rtl/>
        </w:rPr>
        <w:t xml:space="preserve">: </w:t>
      </w:r>
      <w:r w:rsidR="0068385F" w:rsidRPr="0068385F">
        <w:rPr>
          <w:rFonts w:ascii="Arial" w:hAnsi="Arial" w:cs="Arial" w:hint="cs"/>
          <w:sz w:val="28"/>
          <w:szCs w:val="28"/>
          <w:shd w:val="clear" w:color="auto" w:fill="FFFFFF"/>
          <w:rtl/>
        </w:rPr>
        <w:t>فقد تحولت</w:t>
      </w:r>
      <w:r w:rsidRPr="0068385F">
        <w:rPr>
          <w:rFonts w:ascii="Arial" w:hAnsi="Arial" w:cs="Arial" w:hint="cs"/>
          <w:sz w:val="28"/>
          <w:szCs w:val="28"/>
          <w:shd w:val="clear" w:color="auto" w:fill="FFFFFF"/>
          <w:rtl/>
        </w:rPr>
        <w:t xml:space="preserve"> منصة مشاريع الفن </w:t>
      </w:r>
      <w:r w:rsidR="0068385F" w:rsidRPr="0068385F">
        <w:rPr>
          <w:rFonts w:ascii="Arial" w:hAnsi="Arial" w:cs="Arial" w:hint="cs"/>
          <w:sz w:val="28"/>
          <w:szCs w:val="28"/>
          <w:shd w:val="clear" w:color="auto" w:fill="FFFFFF"/>
          <w:rtl/>
        </w:rPr>
        <w:t xml:space="preserve">جميل </w:t>
      </w:r>
      <w:r w:rsidRPr="0068385F">
        <w:rPr>
          <w:rFonts w:ascii="Arial" w:hAnsi="Arial" w:cs="Arial" w:hint="cs"/>
          <w:sz w:val="28"/>
          <w:szCs w:val="28"/>
          <w:shd w:val="clear" w:color="auto" w:fill="FFFFFF"/>
          <w:rtl/>
        </w:rPr>
        <w:t>إلى</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مختبر</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تفاعلي</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يضم</w:t>
      </w:r>
      <w:r w:rsidRPr="0068385F">
        <w:rPr>
          <w:rFonts w:ascii="Arial" w:hAnsi="Arial" w:cs="Arial"/>
          <w:sz w:val="28"/>
          <w:szCs w:val="28"/>
          <w:shd w:val="clear" w:color="auto" w:fill="FFFFFF"/>
          <w:rtl/>
        </w:rPr>
        <w:t xml:space="preserve"> </w:t>
      </w:r>
      <w:r w:rsidR="0068385F" w:rsidRPr="0068385F">
        <w:rPr>
          <w:rFonts w:ascii="Arial" w:hAnsi="Arial" w:cs="Arial" w:hint="cs"/>
          <w:sz w:val="28"/>
          <w:szCs w:val="28"/>
          <w:shd w:val="clear" w:color="auto" w:fill="FFFFFF"/>
          <w:rtl/>
        </w:rPr>
        <w:t xml:space="preserve">هوامش من </w:t>
      </w:r>
      <w:r w:rsidRPr="0068385F">
        <w:rPr>
          <w:rFonts w:ascii="Arial" w:hAnsi="Arial" w:cs="Arial" w:hint="cs"/>
          <w:sz w:val="28"/>
          <w:szCs w:val="28"/>
          <w:shd w:val="clear" w:color="auto" w:fill="FFFFFF"/>
          <w:rtl/>
        </w:rPr>
        <w:t>مقابلات،</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ومقالات</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صحفية،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ومجلات،</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ومكتبة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 xml:space="preserve">تضم </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كتبا</w:t>
      </w:r>
      <w:r w:rsidRPr="0068385F">
        <w:rPr>
          <w:rFonts w:ascii="Arial" w:hAnsi="Arial" w:cs="Arial"/>
          <w:sz w:val="28"/>
          <w:szCs w:val="28"/>
          <w:shd w:val="clear" w:color="auto" w:fill="FFFFFF"/>
          <w:rtl/>
        </w:rPr>
        <w:t xml:space="preserve"> </w:t>
      </w:r>
      <w:r w:rsidR="00F23566">
        <w:rPr>
          <w:rFonts w:ascii="Arial" w:hAnsi="Arial" w:cs="Arial" w:hint="cs"/>
          <w:sz w:val="28"/>
          <w:szCs w:val="28"/>
          <w:shd w:val="clear" w:color="auto" w:fill="FFFFFF"/>
          <w:rtl/>
        </w:rPr>
        <w:t>و</w:t>
      </w:r>
      <w:r w:rsidR="0068385F" w:rsidRPr="0068385F">
        <w:rPr>
          <w:rFonts w:ascii="Arial" w:hAnsi="Arial" w:cs="Arial" w:hint="cs"/>
          <w:sz w:val="28"/>
          <w:szCs w:val="28"/>
          <w:shd w:val="clear" w:color="auto" w:fill="FFFFFF"/>
          <w:rtl/>
        </w:rPr>
        <w:t xml:space="preserve">جرائد </w:t>
      </w:r>
      <w:r w:rsidRPr="0068385F">
        <w:rPr>
          <w:rFonts w:ascii="Arial" w:hAnsi="Arial" w:cs="Arial" w:hint="cs"/>
          <w:sz w:val="28"/>
          <w:szCs w:val="28"/>
          <w:shd w:val="clear" w:color="auto" w:fill="FFFFFF"/>
          <w:rtl/>
        </w:rPr>
        <w:t>نادرة،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ومواد</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العرض</w:t>
      </w:r>
      <w:r w:rsidR="0068385F" w:rsidRPr="0068385F">
        <w:rPr>
          <w:rFonts w:ascii="Arial" w:hAnsi="Arial" w:cs="Arial" w:hint="cs"/>
          <w:sz w:val="28"/>
          <w:szCs w:val="28"/>
          <w:shd w:val="clear" w:color="auto" w:fill="FFFFFF"/>
          <w:rtl/>
        </w:rPr>
        <w:t>،</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ومقاطع</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الفيديو، والموسيقى</w:t>
      </w:r>
      <w:r w:rsidRPr="0068385F">
        <w:rPr>
          <w:rFonts w:ascii="Arial" w:hAnsi="Arial" w:cs="Arial"/>
          <w:sz w:val="28"/>
          <w:szCs w:val="28"/>
          <w:shd w:val="clear" w:color="auto" w:fill="FFFFFF"/>
          <w:rtl/>
        </w:rPr>
        <w:t xml:space="preserve">. </w:t>
      </w:r>
      <w:r w:rsidR="0068385F">
        <w:rPr>
          <w:rFonts w:ascii="Arial" w:hAnsi="Arial" w:cs="Arial" w:hint="cs"/>
          <w:sz w:val="28"/>
          <w:szCs w:val="28"/>
          <w:shd w:val="clear" w:color="auto" w:fill="FFFFFF"/>
          <w:rtl/>
        </w:rPr>
        <w:t>تستمر</w:t>
      </w:r>
      <w:r w:rsidRPr="0068385F">
        <w:rPr>
          <w:rFonts w:ascii="Arial" w:hAnsi="Arial" w:cs="Arial" w:hint="cs"/>
          <w:sz w:val="28"/>
          <w:szCs w:val="28"/>
          <w:shd w:val="clear" w:color="auto" w:fill="FFFFFF"/>
          <w:rtl/>
        </w:rPr>
        <w:t>عملية</w:t>
      </w:r>
      <w:r w:rsidRPr="0068385F">
        <w:rPr>
          <w:rFonts w:ascii="Arial" w:hAnsi="Arial" w:cs="Arial"/>
          <w:sz w:val="28"/>
          <w:szCs w:val="28"/>
          <w:shd w:val="clear" w:color="auto" w:fill="FFFFFF"/>
          <w:rtl/>
        </w:rPr>
        <w:t xml:space="preserve"> </w:t>
      </w:r>
      <w:r w:rsidR="0068385F">
        <w:rPr>
          <w:rFonts w:ascii="Arial" w:hAnsi="Arial" w:cs="Arial" w:hint="cs"/>
          <w:sz w:val="28"/>
          <w:szCs w:val="28"/>
          <w:shd w:val="clear" w:color="auto" w:fill="FFFFFF"/>
          <w:rtl/>
        </w:rPr>
        <w:t>الهوامش</w:t>
      </w:r>
      <w:r w:rsidRPr="0068385F">
        <w:rPr>
          <w:rFonts w:ascii="Arial" w:hAnsi="Arial" w:cs="Arial" w:hint="cs"/>
          <w:sz w:val="28"/>
          <w:szCs w:val="28"/>
          <w:shd w:val="clear" w:color="auto" w:fill="FFFFFF"/>
          <w:rtl/>
        </w:rPr>
        <w:t xml:space="preserve"> طيلة مدة</w:t>
      </w:r>
      <w:r w:rsidRPr="0068385F">
        <w:rPr>
          <w:rFonts w:ascii="Arial" w:hAnsi="Arial" w:cs="Arial"/>
          <w:sz w:val="28"/>
          <w:szCs w:val="28"/>
          <w:shd w:val="clear" w:color="auto" w:fill="FFFFFF"/>
          <w:rtl/>
        </w:rPr>
        <w:t xml:space="preserve"> </w:t>
      </w:r>
      <w:r w:rsidR="0068385F">
        <w:rPr>
          <w:rFonts w:ascii="Arial" w:hAnsi="Arial" w:cs="Arial" w:hint="cs"/>
          <w:sz w:val="28"/>
          <w:szCs w:val="28"/>
          <w:shd w:val="clear" w:color="auto" w:fill="FFFFFF"/>
          <w:rtl/>
        </w:rPr>
        <w:t>است</w:t>
      </w:r>
      <w:r w:rsidRPr="0068385F">
        <w:rPr>
          <w:rFonts w:ascii="Arial" w:hAnsi="Arial" w:cs="Arial" w:hint="cs"/>
          <w:sz w:val="28"/>
          <w:szCs w:val="28"/>
          <w:shd w:val="clear" w:color="auto" w:fill="FFFFFF"/>
          <w:rtl/>
        </w:rPr>
        <w:t>ديو</w:t>
      </w:r>
      <w:r w:rsidR="0068385F" w:rsidRPr="0068385F">
        <w:rPr>
          <w:rFonts w:ascii="Arial" w:hAnsi="Arial" w:cs="Arial" w:hint="cs"/>
          <w:sz w:val="28"/>
          <w:szCs w:val="28"/>
          <w:shd w:val="clear" w:color="auto" w:fill="FFFFFF"/>
          <w:rtl/>
        </w:rPr>
        <w:t>الأبحاث.</w:t>
      </w:r>
      <w:r w:rsidR="00F23566">
        <w:rPr>
          <w:rFonts w:ascii="Arial" w:hAnsi="Arial" w:cs="Arial" w:hint="cs"/>
          <w:sz w:val="28"/>
          <w:szCs w:val="28"/>
          <w:shd w:val="clear" w:color="auto" w:fill="FFFFFF"/>
          <w:rtl/>
        </w:rPr>
        <w:t xml:space="preserve"> </w:t>
      </w:r>
      <w:r w:rsidR="0068385F" w:rsidRPr="0068385F">
        <w:rPr>
          <w:rFonts w:ascii="Arial" w:hAnsi="Arial" w:cs="Arial" w:hint="cs"/>
          <w:sz w:val="28"/>
          <w:szCs w:val="28"/>
          <w:shd w:val="clear" w:color="auto" w:fill="FFFFFF"/>
          <w:rtl/>
        </w:rPr>
        <w:t>ف</w:t>
      </w:r>
      <w:r w:rsidRPr="0068385F">
        <w:rPr>
          <w:rFonts w:ascii="Arial" w:hAnsi="Arial" w:cs="Arial" w:hint="cs"/>
          <w:sz w:val="28"/>
          <w:szCs w:val="28"/>
          <w:shd w:val="clear" w:color="auto" w:fill="FFFFFF"/>
          <w:rtl/>
        </w:rPr>
        <w:t>المحادثات</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والبرامج</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العامة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أعدت لتسلط الضوء وإضافة</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المزيد</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من</w:t>
      </w:r>
      <w:r w:rsidRPr="0068385F">
        <w:rPr>
          <w:rFonts w:ascii="Arial" w:hAnsi="Arial" w:cs="Arial"/>
          <w:sz w:val="28"/>
          <w:szCs w:val="28"/>
          <w:shd w:val="clear" w:color="auto" w:fill="FFFFFF"/>
          <w:rtl/>
        </w:rPr>
        <w:t xml:space="preserve"> </w:t>
      </w:r>
      <w:r w:rsidR="0068385F">
        <w:rPr>
          <w:rFonts w:ascii="Arial" w:hAnsi="Arial" w:cs="Arial" w:hint="cs"/>
          <w:sz w:val="28"/>
          <w:szCs w:val="28"/>
          <w:shd w:val="clear" w:color="auto" w:fill="FFFFFF"/>
          <w:rtl/>
        </w:rPr>
        <w:t>ال</w:t>
      </w:r>
      <w:r w:rsidRPr="0068385F">
        <w:rPr>
          <w:rFonts w:ascii="Arial" w:hAnsi="Arial" w:cs="Arial" w:hint="cs"/>
          <w:sz w:val="28"/>
          <w:szCs w:val="28"/>
          <w:shd w:val="clear" w:color="auto" w:fill="FFFFFF"/>
          <w:rtl/>
        </w:rPr>
        <w:t>مواد</w:t>
      </w:r>
      <w:r w:rsidRPr="0068385F">
        <w:rPr>
          <w:rFonts w:ascii="Arial" w:hAnsi="Arial" w:cs="Arial"/>
          <w:sz w:val="28"/>
          <w:szCs w:val="28"/>
          <w:shd w:val="clear" w:color="auto" w:fill="FFFFFF"/>
          <w:rtl/>
        </w:rPr>
        <w:t xml:space="preserve"> </w:t>
      </w:r>
      <w:r w:rsidR="0068385F">
        <w:rPr>
          <w:rFonts w:ascii="Arial" w:hAnsi="Arial" w:cs="Arial" w:hint="cs"/>
          <w:sz w:val="28"/>
          <w:szCs w:val="28"/>
          <w:shd w:val="clear" w:color="auto" w:fill="FFFFFF"/>
          <w:rtl/>
        </w:rPr>
        <w:t>و</w:t>
      </w:r>
      <w:r w:rsidRPr="0068385F">
        <w:rPr>
          <w:rFonts w:ascii="Arial" w:hAnsi="Arial" w:cs="Arial"/>
          <w:sz w:val="28"/>
          <w:szCs w:val="28"/>
          <w:shd w:val="clear" w:color="auto" w:fill="FFFFFF"/>
          <w:rtl/>
        </w:rPr>
        <w:t xml:space="preserve"> </w:t>
      </w:r>
      <w:r w:rsidRPr="0068385F">
        <w:rPr>
          <w:rFonts w:ascii="Arial" w:hAnsi="Arial" w:cs="Arial" w:hint="cs"/>
          <w:sz w:val="28"/>
          <w:szCs w:val="28"/>
          <w:shd w:val="clear" w:color="auto" w:fill="FFFFFF"/>
          <w:rtl/>
        </w:rPr>
        <w:t>التأثيرات</w:t>
      </w:r>
      <w:r w:rsidRPr="0068385F">
        <w:rPr>
          <w:rFonts w:ascii="Arial" w:hAnsi="Arial" w:cs="Arial"/>
          <w:sz w:val="28"/>
          <w:szCs w:val="28"/>
          <w:shd w:val="clear" w:color="auto" w:fill="FFFFFF"/>
          <w:rtl/>
        </w:rPr>
        <w:t>.</w:t>
      </w:r>
      <w:r w:rsidRPr="0068385F">
        <w:rPr>
          <w:rFonts w:hint="cs"/>
          <w:rtl/>
        </w:rPr>
        <w:t xml:space="preserve"> </w:t>
      </w:r>
    </w:p>
    <w:p w14:paraId="65EC97C2" w14:textId="77777777" w:rsidR="00CA15E1" w:rsidRPr="0068385F" w:rsidRDefault="00CA15E1" w:rsidP="00CA15E1">
      <w:pPr>
        <w:bidi/>
        <w:ind w:left="-274" w:right="-360"/>
        <w:rPr>
          <w:rFonts w:ascii="Arial" w:hAnsi="Arial" w:cs="Arial"/>
          <w:sz w:val="28"/>
          <w:szCs w:val="28"/>
          <w:shd w:val="clear" w:color="auto" w:fill="FFFFFF"/>
          <w:rtl/>
        </w:rPr>
      </w:pPr>
    </w:p>
    <w:p w14:paraId="22D63976" w14:textId="5A2BD3D7" w:rsidR="00AB79C3" w:rsidRDefault="00AB79C3" w:rsidP="00A25AEC">
      <w:pPr>
        <w:bidi/>
        <w:ind w:left="-274" w:right="-360"/>
        <w:rPr>
          <w:rFonts w:ascii="Arial" w:hAnsi="Arial" w:cs="Arial"/>
          <w:sz w:val="28"/>
          <w:szCs w:val="28"/>
          <w:shd w:val="clear" w:color="auto" w:fill="FFFFFF"/>
          <w:rtl/>
        </w:rPr>
      </w:pPr>
      <w:r>
        <w:rPr>
          <w:rFonts w:ascii="Arial" w:hAnsi="Arial" w:cs="Arial" w:hint="cs"/>
          <w:sz w:val="28"/>
          <w:szCs w:val="28"/>
          <w:shd w:val="clear" w:color="auto" w:fill="FFFFFF"/>
          <w:rtl/>
        </w:rPr>
        <w:t xml:space="preserve">ويشير </w:t>
      </w:r>
      <w:r w:rsidRPr="00AB79C3">
        <w:rPr>
          <w:rFonts w:ascii="Arial" w:hAnsi="Arial" w:cs="Arial"/>
          <w:sz w:val="28"/>
          <w:szCs w:val="28"/>
          <w:shd w:val="clear" w:color="auto" w:fill="FFFFFF"/>
          <w:rtl/>
        </w:rPr>
        <w:t xml:space="preserve">بحث "الممارسات متعددة التخصصات في أوائل الثمانينيات في الإمارات العربية المتحدة" </w:t>
      </w:r>
      <w:r>
        <w:rPr>
          <w:rFonts w:ascii="Arial" w:hAnsi="Arial" w:cs="Arial" w:hint="cs"/>
          <w:sz w:val="28"/>
          <w:szCs w:val="28"/>
          <w:shd w:val="clear" w:color="auto" w:fill="FFFFFF"/>
          <w:rtl/>
        </w:rPr>
        <w:t xml:space="preserve">لأعمال خالد البدور، ونجوم الغانم، ويوسف الخليل، وحمدة خميس، </w:t>
      </w:r>
      <w:r w:rsidR="00A25AEC">
        <w:rPr>
          <w:rFonts w:ascii="Arial" w:hAnsi="Arial" w:cs="Arial" w:hint="cs"/>
          <w:sz w:val="28"/>
          <w:szCs w:val="28"/>
          <w:shd w:val="clear" w:color="auto" w:fill="FFFFFF"/>
          <w:rtl/>
        </w:rPr>
        <w:t xml:space="preserve">وظبية خميس، وحسن شريف، وأحمد راشد ثاني ، والدكتور محمد يوسف ضمن أعمال أخرى لفنانين، وشعراء، وكتّاب مسرحيين، وكتّاب في أوائل الثمانينات في الإمارات العربية المتحدة. </w:t>
      </w:r>
      <w:r>
        <w:rPr>
          <w:rFonts w:ascii="Arial" w:hAnsi="Arial" w:cs="Arial" w:hint="cs"/>
          <w:sz w:val="28"/>
          <w:szCs w:val="28"/>
          <w:shd w:val="clear" w:color="auto" w:fill="FFFFFF"/>
          <w:rtl/>
        </w:rPr>
        <w:t xml:space="preserve"> </w:t>
      </w:r>
    </w:p>
    <w:p w14:paraId="2057DB8C" w14:textId="77777777" w:rsidR="00F23566" w:rsidRDefault="00F23566" w:rsidP="00F23566">
      <w:pPr>
        <w:bidi/>
        <w:ind w:left="-274" w:right="-360"/>
        <w:rPr>
          <w:rFonts w:ascii="Arial" w:hAnsi="Arial" w:cs="Arial"/>
          <w:sz w:val="28"/>
          <w:szCs w:val="28"/>
          <w:shd w:val="clear" w:color="auto" w:fill="FFFFFF"/>
          <w:rtl/>
        </w:rPr>
      </w:pPr>
    </w:p>
    <w:p w14:paraId="44210E2C" w14:textId="44B52533" w:rsidR="0068385F" w:rsidRDefault="00F23566" w:rsidP="00F23566">
      <w:pPr>
        <w:bidi/>
        <w:ind w:left="-274" w:right="-360"/>
        <w:rPr>
          <w:rFonts w:ascii="Arial" w:hAnsi="Arial" w:cs="Arial"/>
          <w:sz w:val="28"/>
          <w:szCs w:val="28"/>
          <w:shd w:val="clear" w:color="auto" w:fill="FFFFFF"/>
          <w:rtl/>
        </w:rPr>
      </w:pPr>
      <w:r>
        <w:rPr>
          <w:rFonts w:ascii="Arial" w:hAnsi="Arial" w:cs="Arial" w:hint="cs"/>
          <w:sz w:val="28"/>
          <w:szCs w:val="28"/>
          <w:shd w:val="clear" w:color="auto" w:fill="FFFFFF"/>
          <w:rtl/>
        </w:rPr>
        <w:t>ويضم جدول ال</w:t>
      </w:r>
      <w:r w:rsidR="0068385F">
        <w:rPr>
          <w:rFonts w:ascii="Arial" w:hAnsi="Arial" w:cs="Arial" w:hint="cs"/>
          <w:sz w:val="28"/>
          <w:szCs w:val="28"/>
          <w:shd w:val="clear" w:color="auto" w:fill="FFFFFF"/>
          <w:rtl/>
        </w:rPr>
        <w:t>برامج والذي سيمتد خلال فترة استديو الأبحاث العديد من الفعاليات مثل ليالي الشعر، وجولات، ومحادثات، وورش عمل، منها:</w:t>
      </w:r>
    </w:p>
    <w:p w14:paraId="2879A36F" w14:textId="77777777" w:rsidR="004D4AEA" w:rsidRDefault="004D4AEA" w:rsidP="004D4AEA">
      <w:pPr>
        <w:bidi/>
        <w:ind w:left="-274" w:right="-360"/>
        <w:rPr>
          <w:rFonts w:ascii="Arial" w:hAnsi="Arial" w:cs="Arial"/>
          <w:sz w:val="28"/>
          <w:szCs w:val="28"/>
          <w:shd w:val="clear" w:color="auto" w:fill="FFFFFF"/>
          <w:rtl/>
        </w:rPr>
      </w:pPr>
    </w:p>
    <w:p w14:paraId="033D8FA5" w14:textId="7342D34B" w:rsidR="004D4AEA" w:rsidRDefault="004D4AEA" w:rsidP="004D4AEA">
      <w:pPr>
        <w:pStyle w:val="ListParagraph"/>
        <w:numPr>
          <w:ilvl w:val="0"/>
          <w:numId w:val="4"/>
        </w:numPr>
        <w:bidi/>
        <w:ind w:right="-360"/>
        <w:rPr>
          <w:rFonts w:ascii="Arial" w:hAnsi="Arial" w:cs="Arial"/>
          <w:sz w:val="28"/>
          <w:szCs w:val="28"/>
          <w:shd w:val="clear" w:color="auto" w:fill="FFFFFF"/>
        </w:rPr>
      </w:pPr>
      <w:r>
        <w:rPr>
          <w:rFonts w:ascii="Arial" w:hAnsi="Arial" w:cs="Arial" w:hint="cs"/>
          <w:sz w:val="28"/>
          <w:szCs w:val="28"/>
          <w:shd w:val="clear" w:color="auto" w:fill="FFFFFF"/>
          <w:rtl/>
        </w:rPr>
        <w:t xml:space="preserve">22 نوفمبر: الشاعر الإماراتي والمكاتب والصحفي عادل خوزام في حديث مع بانا قطان، القيمة على المعارض الفنية في </w:t>
      </w:r>
      <w:r w:rsidRPr="004D4AEA">
        <w:rPr>
          <w:rFonts w:ascii="Arial" w:hAnsi="Arial" w:cs="Arial"/>
          <w:sz w:val="28"/>
          <w:szCs w:val="28"/>
          <w:shd w:val="clear" w:color="auto" w:fill="FFFFFF"/>
          <w:rtl/>
        </w:rPr>
        <w:t>جامعة نيويورك أبوظبي</w:t>
      </w:r>
    </w:p>
    <w:p w14:paraId="153C2C96" w14:textId="41E18A56" w:rsidR="004D4AEA" w:rsidRDefault="004D4AEA" w:rsidP="00AC4F96">
      <w:pPr>
        <w:pStyle w:val="ListParagraph"/>
        <w:numPr>
          <w:ilvl w:val="0"/>
          <w:numId w:val="4"/>
        </w:numPr>
        <w:bidi/>
        <w:ind w:right="-360"/>
        <w:rPr>
          <w:rFonts w:ascii="Arial" w:hAnsi="Arial" w:cs="Arial"/>
          <w:sz w:val="28"/>
          <w:szCs w:val="28"/>
          <w:shd w:val="clear" w:color="auto" w:fill="FFFFFF"/>
        </w:rPr>
      </w:pPr>
      <w:r>
        <w:rPr>
          <w:rFonts w:ascii="Arial" w:hAnsi="Arial" w:cs="Arial" w:hint="cs"/>
          <w:sz w:val="28"/>
          <w:szCs w:val="28"/>
          <w:shd w:val="clear" w:color="auto" w:fill="FFFFFF"/>
          <w:rtl/>
        </w:rPr>
        <w:t xml:space="preserve">19 ديسمبر: </w:t>
      </w:r>
      <w:r w:rsidR="00AC4F96" w:rsidRPr="00AC4F96">
        <w:rPr>
          <w:rFonts w:ascii="Arial" w:hAnsi="Arial" w:cs="Arial"/>
          <w:sz w:val="28"/>
          <w:szCs w:val="28"/>
          <w:shd w:val="clear" w:color="auto" w:fill="FFFFFF"/>
          <w:rtl/>
        </w:rPr>
        <w:t xml:space="preserve">مديرة </w:t>
      </w:r>
      <w:r w:rsidR="00AC4F96">
        <w:rPr>
          <w:rFonts w:ascii="Arial" w:hAnsi="Arial" w:cs="Arial" w:hint="cs"/>
          <w:sz w:val="28"/>
          <w:szCs w:val="28"/>
          <w:shd w:val="clear" w:color="auto" w:fill="FFFFFF"/>
          <w:rtl/>
        </w:rPr>
        <w:t>الأبحاث</w:t>
      </w:r>
      <w:r w:rsidR="00AC4F96">
        <w:rPr>
          <w:rFonts w:ascii="Arial" w:hAnsi="Arial" w:cs="Arial"/>
          <w:sz w:val="28"/>
          <w:szCs w:val="28"/>
          <w:shd w:val="clear" w:color="auto" w:fill="FFFFFF"/>
          <w:rtl/>
        </w:rPr>
        <w:t xml:space="preserve"> والخدمات المعرفية</w:t>
      </w:r>
      <w:r w:rsidR="00AC4F96">
        <w:rPr>
          <w:rFonts w:ascii="Arial" w:hAnsi="Arial" w:cs="Arial" w:hint="cs"/>
          <w:sz w:val="28"/>
          <w:szCs w:val="28"/>
          <w:shd w:val="clear" w:color="auto" w:fill="FFFFFF"/>
          <w:rtl/>
        </w:rPr>
        <w:t xml:space="preserve"> في</w:t>
      </w:r>
      <w:r w:rsidR="00AC4F96" w:rsidRPr="00AC4F96">
        <w:rPr>
          <w:rFonts w:ascii="Arial" w:hAnsi="Arial" w:cs="Arial"/>
          <w:sz w:val="28"/>
          <w:szCs w:val="28"/>
          <w:shd w:val="clear" w:color="auto" w:fill="FFFFFF"/>
          <w:rtl/>
        </w:rPr>
        <w:t xml:space="preserve"> المركز الوطني للوثائق والبحوث</w:t>
      </w:r>
      <w:r w:rsidR="00AC4F96">
        <w:rPr>
          <w:rFonts w:ascii="Arial" w:hAnsi="Arial" w:cs="Arial" w:hint="cs"/>
          <w:sz w:val="28"/>
          <w:szCs w:val="28"/>
          <w:shd w:val="clear" w:color="auto" w:fill="FFFFFF"/>
          <w:rtl/>
        </w:rPr>
        <w:t xml:space="preserve">، </w:t>
      </w:r>
      <w:r>
        <w:rPr>
          <w:rFonts w:ascii="Arial" w:hAnsi="Arial" w:cs="Arial" w:hint="cs"/>
          <w:sz w:val="28"/>
          <w:szCs w:val="28"/>
          <w:shd w:val="clear" w:color="auto" w:fill="FFFFFF"/>
          <w:rtl/>
        </w:rPr>
        <w:t>الدكتورة عائشة بالخير</w:t>
      </w:r>
      <w:r w:rsidR="00AC4F96">
        <w:rPr>
          <w:rFonts w:ascii="Arial" w:hAnsi="Arial" w:cs="Arial" w:hint="cs"/>
          <w:sz w:val="28"/>
          <w:szCs w:val="28"/>
          <w:shd w:val="clear" w:color="auto" w:fill="FFFFFF"/>
          <w:rtl/>
        </w:rPr>
        <w:t xml:space="preserve"> في حديث مع الفنانة هند مزينة.</w:t>
      </w:r>
      <w:r>
        <w:rPr>
          <w:rFonts w:ascii="Arial" w:hAnsi="Arial" w:cs="Arial" w:hint="cs"/>
          <w:sz w:val="28"/>
          <w:szCs w:val="28"/>
          <w:shd w:val="clear" w:color="auto" w:fill="FFFFFF"/>
          <w:rtl/>
        </w:rPr>
        <w:t xml:space="preserve"> </w:t>
      </w:r>
    </w:p>
    <w:p w14:paraId="0484DA5D" w14:textId="77777777" w:rsidR="00AC4F96" w:rsidRDefault="00AC4F96" w:rsidP="00AC4F96">
      <w:pPr>
        <w:bidi/>
        <w:ind w:right="-360"/>
        <w:rPr>
          <w:rFonts w:ascii="Arial" w:hAnsi="Arial" w:cs="Arial"/>
          <w:sz w:val="28"/>
          <w:szCs w:val="28"/>
          <w:shd w:val="clear" w:color="auto" w:fill="FFFFFF"/>
          <w:rtl/>
        </w:rPr>
      </w:pPr>
    </w:p>
    <w:p w14:paraId="707437F8" w14:textId="359415B6" w:rsidR="00AC4F96" w:rsidRPr="00AC4F96" w:rsidRDefault="00AC4F96" w:rsidP="00AC4F96">
      <w:pPr>
        <w:bidi/>
        <w:ind w:right="-360"/>
        <w:rPr>
          <w:rFonts w:ascii="Arial" w:hAnsi="Arial" w:cs="Arial"/>
          <w:sz w:val="28"/>
          <w:szCs w:val="28"/>
          <w:shd w:val="clear" w:color="auto" w:fill="FFFFFF"/>
          <w:rtl/>
        </w:rPr>
      </w:pPr>
      <w:r>
        <w:rPr>
          <w:rFonts w:ascii="Arial" w:hAnsi="Arial" w:cs="Arial" w:hint="cs"/>
          <w:sz w:val="28"/>
          <w:szCs w:val="28"/>
          <w:shd w:val="clear" w:color="auto" w:fill="FFFFFF"/>
          <w:rtl/>
        </w:rPr>
        <w:t>كل الفعاليات مجانية ومتاحة للجميع.</w:t>
      </w:r>
    </w:p>
    <w:p w14:paraId="3C724FBA" w14:textId="77777777" w:rsidR="00A25AEC" w:rsidRDefault="00A25AEC" w:rsidP="00A25AEC"/>
    <w:p w14:paraId="32F52F25" w14:textId="77777777" w:rsidR="00A25AEC" w:rsidRDefault="00A25AEC" w:rsidP="00A25AEC">
      <w:pPr>
        <w:rPr>
          <w:rFonts w:ascii="Helvetica" w:hAnsi="Helvetica" w:cs="Helvetica"/>
          <w:bCs/>
          <w:sz w:val="22"/>
        </w:rPr>
      </w:pPr>
    </w:p>
    <w:p w14:paraId="585117C7" w14:textId="77777777" w:rsidR="002B0AD1" w:rsidRDefault="002B0AD1" w:rsidP="002B0AD1">
      <w:pPr>
        <w:bidi/>
        <w:ind w:left="-274"/>
        <w:rPr>
          <w:rFonts w:ascii="Arial" w:eastAsia="Arial" w:hAnsi="Arial" w:cs="Arial"/>
        </w:rPr>
      </w:pPr>
    </w:p>
    <w:p w14:paraId="00A94798" w14:textId="25917563" w:rsidR="00532917" w:rsidRPr="00036115" w:rsidRDefault="00532917" w:rsidP="002B0AD1">
      <w:pPr>
        <w:bidi/>
        <w:ind w:left="-274"/>
        <w:rPr>
          <w:rFonts w:ascii="Arial" w:hAnsi="Arial" w:cs="Arial"/>
          <w:b/>
          <w:bCs/>
          <w:sz w:val="28"/>
          <w:szCs w:val="28"/>
          <w:shd w:val="clear" w:color="auto" w:fill="FFFFFF"/>
        </w:rPr>
      </w:pPr>
      <w:r w:rsidRPr="00036115">
        <w:rPr>
          <w:rFonts w:ascii="Arial" w:hAnsi="Arial" w:cs="Arial"/>
          <w:b/>
          <w:bCs/>
          <w:color w:val="212121"/>
          <w:sz w:val="28"/>
          <w:szCs w:val="28"/>
          <w:rtl/>
        </w:rPr>
        <w:t>إنتهى</w:t>
      </w:r>
    </w:p>
    <w:p w14:paraId="76A6B08B" w14:textId="0F5AD22C" w:rsidR="00532917" w:rsidRPr="002B0AD1" w:rsidRDefault="00532917" w:rsidP="00F1747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spacing w:after="0" w:line="240" w:lineRule="auto"/>
        <w:rPr>
          <w:rFonts w:ascii="Arial" w:hAnsi="Arial" w:cs="Arial"/>
          <w:color w:val="auto"/>
          <w:sz w:val="24"/>
          <w:szCs w:val="24"/>
          <w:shd w:val="clear" w:color="auto" w:fill="FFFFFF"/>
          <w:rtl/>
        </w:rPr>
      </w:pPr>
    </w:p>
    <w:p w14:paraId="44BB0F5D" w14:textId="73CFA992" w:rsidR="00BA536C" w:rsidRPr="00036115" w:rsidRDefault="00BA536C" w:rsidP="0003611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spacing w:after="0" w:line="240" w:lineRule="auto"/>
        <w:ind w:left="-250"/>
        <w:rPr>
          <w:rStyle w:val="None"/>
          <w:rFonts w:ascii="Arial" w:hAnsi="Arial" w:cs="Arial"/>
          <w:color w:val="548DD4" w:themeColor="text2" w:themeTint="99"/>
          <w:sz w:val="24"/>
          <w:szCs w:val="24"/>
          <w:u w:color="323232"/>
          <w:rtl/>
        </w:rPr>
      </w:pPr>
      <w:r w:rsidRPr="00036115">
        <w:rPr>
          <w:rFonts w:ascii="Arial" w:hAnsi="Arial" w:cs="Arial"/>
          <w:color w:val="auto"/>
          <w:sz w:val="24"/>
          <w:szCs w:val="24"/>
          <w:shd w:val="clear" w:color="auto" w:fill="FFFFFF"/>
          <w:rtl/>
        </w:rPr>
        <w:t>لمزيد من المعلومات يرجى زيارة</w:t>
      </w:r>
      <w:r w:rsidRPr="00036115">
        <w:rPr>
          <w:rFonts w:ascii="Arial" w:hAnsi="Arial" w:cs="Arial"/>
          <w:color w:val="auto"/>
          <w:sz w:val="24"/>
          <w:szCs w:val="24"/>
          <w:shd w:val="clear" w:color="auto" w:fill="FFFFFF"/>
        </w:rPr>
        <w:t xml:space="preserve"> </w:t>
      </w:r>
      <w:hyperlink r:id="rId8" w:history="1">
        <w:r w:rsidRPr="00036115">
          <w:rPr>
            <w:rStyle w:val="Hyperlink0"/>
            <w:rFonts w:ascii="Arial" w:eastAsia="Calibri" w:hAnsi="Arial" w:cs="Arial"/>
            <w:color w:val="1F497D" w:themeColor="text2"/>
            <w:sz w:val="24"/>
            <w:szCs w:val="24"/>
          </w:rPr>
          <w:t>www.artjameel.org</w:t>
        </w:r>
      </w:hyperlink>
      <w:r w:rsidRPr="00036115">
        <w:rPr>
          <w:rStyle w:val="None"/>
          <w:rFonts w:ascii="Arial" w:hAnsi="Arial" w:cs="Arial"/>
          <w:color w:val="1F497D" w:themeColor="text2"/>
          <w:sz w:val="24"/>
          <w:szCs w:val="24"/>
          <w:u w:color="323232"/>
        </w:rPr>
        <w:t xml:space="preserve"> </w:t>
      </w:r>
    </w:p>
    <w:p w14:paraId="6D8836D1" w14:textId="1FB22442" w:rsidR="00BA536C" w:rsidRPr="00036115" w:rsidRDefault="00BA536C" w:rsidP="0003611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spacing w:after="0" w:line="240" w:lineRule="auto"/>
        <w:ind w:left="-250"/>
        <w:rPr>
          <w:rStyle w:val="None"/>
          <w:rFonts w:ascii="Arial" w:hAnsi="Arial" w:cs="Arial"/>
          <w:color w:val="323232"/>
          <w:sz w:val="24"/>
          <w:szCs w:val="24"/>
          <w:u w:color="323232"/>
          <w:rtl/>
        </w:rPr>
      </w:pPr>
      <w:r w:rsidRPr="00036115">
        <w:rPr>
          <w:rFonts w:ascii="Arial" w:hAnsi="Arial" w:cs="Arial"/>
          <w:color w:val="auto"/>
          <w:sz w:val="24"/>
          <w:szCs w:val="24"/>
          <w:shd w:val="clear" w:color="auto" w:fill="FFFFFF"/>
          <w:rtl/>
        </w:rPr>
        <w:t>والانضمام إلى الحوار على</w:t>
      </w:r>
      <w:r w:rsidR="002B0AD1" w:rsidRPr="00036115">
        <w:rPr>
          <w:rFonts w:ascii="Arial" w:hAnsi="Arial" w:cs="Arial"/>
          <w:color w:val="auto"/>
          <w:sz w:val="24"/>
          <w:szCs w:val="24"/>
          <w:shd w:val="clear" w:color="auto" w:fill="FFFFFF"/>
        </w:rPr>
        <w:t xml:space="preserve"> </w:t>
      </w:r>
      <w:r w:rsidRPr="00036115">
        <w:rPr>
          <w:rFonts w:ascii="Arial" w:hAnsi="Arial" w:cs="Arial"/>
          <w:color w:val="212121"/>
          <w:sz w:val="24"/>
          <w:szCs w:val="24"/>
          <w:rtl/>
        </w:rPr>
        <w:t>إنستاغرام</w:t>
      </w:r>
      <w:r w:rsidRPr="00036115">
        <w:rPr>
          <w:rFonts w:ascii="Arial" w:hAnsi="Arial" w:cs="Arial"/>
          <w:color w:val="212121"/>
          <w:sz w:val="24"/>
          <w:szCs w:val="24"/>
          <w:lang w:bidi="ar"/>
        </w:rPr>
        <w:t xml:space="preserve"> </w:t>
      </w:r>
      <w:r w:rsidRPr="00036115">
        <w:rPr>
          <w:rStyle w:val="None"/>
          <w:rFonts w:ascii="Arial" w:hAnsi="Arial" w:cs="Arial"/>
          <w:color w:val="1F497D" w:themeColor="text2"/>
          <w:sz w:val="24"/>
          <w:szCs w:val="24"/>
          <w:u w:color="323232"/>
          <w:rtl/>
        </w:rPr>
        <w:t>-</w:t>
      </w:r>
      <w:r w:rsidR="00E525F3" w:rsidRPr="00036115">
        <w:fldChar w:fldCharType="begin"/>
      </w:r>
      <w:r w:rsidR="00E525F3" w:rsidRPr="00036115">
        <w:rPr>
          <w:rFonts w:ascii="Arial" w:hAnsi="Arial" w:cs="Arial"/>
          <w:sz w:val="24"/>
          <w:szCs w:val="24"/>
        </w:rPr>
        <w:instrText xml:space="preserve"> HYPERLINK "https://www.instagram.com/art_jameel/" </w:instrText>
      </w:r>
      <w:r w:rsidR="00E525F3" w:rsidRPr="00036115">
        <w:fldChar w:fldCharType="separate"/>
      </w:r>
      <w:r w:rsidRPr="00036115">
        <w:rPr>
          <w:rStyle w:val="Hyperlink0"/>
          <w:rFonts w:ascii="Arial" w:eastAsia="Calibri" w:hAnsi="Arial" w:cs="Arial"/>
          <w:color w:val="1F497D" w:themeColor="text2"/>
          <w:sz w:val="24"/>
          <w:szCs w:val="24"/>
        </w:rPr>
        <w:t>@</w:t>
      </w:r>
      <w:proofErr w:type="spellStart"/>
      <w:r w:rsidRPr="00036115">
        <w:rPr>
          <w:rStyle w:val="Hyperlink0"/>
          <w:rFonts w:ascii="Arial" w:eastAsia="Calibri" w:hAnsi="Arial" w:cs="Arial"/>
          <w:color w:val="1F497D" w:themeColor="text2"/>
          <w:sz w:val="24"/>
          <w:szCs w:val="24"/>
        </w:rPr>
        <w:t>art_jameel</w:t>
      </w:r>
      <w:proofErr w:type="spellEnd"/>
      <w:r w:rsidR="00E525F3" w:rsidRPr="00036115">
        <w:rPr>
          <w:rStyle w:val="Hyperlink0"/>
          <w:rFonts w:ascii="Arial" w:eastAsia="Calibri" w:hAnsi="Arial" w:cs="Arial"/>
          <w:color w:val="1F497D" w:themeColor="text2"/>
          <w:sz w:val="24"/>
          <w:szCs w:val="24"/>
        </w:rPr>
        <w:fldChar w:fldCharType="end"/>
      </w:r>
      <w:r w:rsidRPr="00036115">
        <w:rPr>
          <w:rStyle w:val="None"/>
          <w:rFonts w:ascii="Arial" w:hAnsi="Arial" w:cs="Arial"/>
          <w:color w:val="323232"/>
          <w:sz w:val="24"/>
          <w:szCs w:val="24"/>
          <w:u w:color="323232"/>
        </w:rPr>
        <w:t xml:space="preserve"> </w:t>
      </w:r>
      <w:r w:rsidR="00416F9D" w:rsidRPr="00036115">
        <w:rPr>
          <w:rStyle w:val="Hyperlink0"/>
          <w:rFonts w:ascii="Arial" w:eastAsia="Calibri" w:hAnsi="Arial" w:cs="Arial"/>
          <w:sz w:val="24"/>
          <w:szCs w:val="24"/>
          <w:rtl/>
        </w:rPr>
        <w:t xml:space="preserve"> </w:t>
      </w:r>
    </w:p>
    <w:p w14:paraId="632BAD27" w14:textId="493882CD" w:rsidR="00BA536C" w:rsidRPr="00036115" w:rsidRDefault="00BA536C" w:rsidP="0003611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spacing w:after="0" w:line="240" w:lineRule="auto"/>
        <w:ind w:left="-250"/>
        <w:rPr>
          <w:rStyle w:val="None"/>
          <w:rFonts w:ascii="Arial" w:hAnsi="Arial" w:cs="Arial"/>
          <w:color w:val="4F81BD" w:themeColor="accent1"/>
          <w:sz w:val="24"/>
          <w:szCs w:val="24"/>
          <w:u w:color="323232"/>
          <w:rtl/>
        </w:rPr>
      </w:pPr>
      <w:r w:rsidRPr="00036115">
        <w:rPr>
          <w:rStyle w:val="None"/>
          <w:rFonts w:ascii="Arial" w:hAnsi="Arial" w:cs="Arial"/>
          <w:color w:val="auto"/>
          <w:sz w:val="24"/>
          <w:szCs w:val="24"/>
          <w:u w:color="323232"/>
          <w:rtl/>
        </w:rPr>
        <w:t xml:space="preserve">فايسبوك </w:t>
      </w:r>
      <w:hyperlink r:id="rId9" w:history="1">
        <w:r w:rsidR="0072309C" w:rsidRPr="00F9748F">
          <w:rPr>
            <w:rStyle w:val="Hyperlink0"/>
            <w:rFonts w:ascii="Arial" w:eastAsia="Calibri" w:hAnsi="Arial" w:cs="Arial"/>
            <w:color w:val="1F497D" w:themeColor="text2"/>
            <w:sz w:val="24"/>
            <w:szCs w:val="24"/>
          </w:rPr>
          <w:t>Art Jameel</w:t>
        </w:r>
      </w:hyperlink>
      <w:r w:rsidRPr="00F9748F">
        <w:rPr>
          <w:rStyle w:val="None"/>
          <w:rFonts w:ascii="Arial" w:hAnsi="Arial" w:cs="Arial"/>
          <w:color w:val="1F497D" w:themeColor="text2"/>
          <w:sz w:val="28"/>
          <w:szCs w:val="28"/>
          <w:u w:color="323232"/>
          <w:rtl/>
        </w:rPr>
        <w:t xml:space="preserve"> </w:t>
      </w:r>
    </w:p>
    <w:p w14:paraId="70749D15" w14:textId="0763F3C9" w:rsidR="00BA536C" w:rsidRPr="00036115" w:rsidRDefault="00BA536C" w:rsidP="0003611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spacing w:after="0" w:line="240" w:lineRule="auto"/>
        <w:ind w:left="-250"/>
        <w:rPr>
          <w:rStyle w:val="None"/>
          <w:rFonts w:ascii="Arial" w:hAnsi="Arial" w:cs="Arial"/>
          <w:color w:val="auto"/>
          <w:sz w:val="24"/>
          <w:szCs w:val="24"/>
          <w:shd w:val="clear" w:color="auto" w:fill="FFFFFF"/>
        </w:rPr>
      </w:pPr>
      <w:r w:rsidRPr="00036115">
        <w:rPr>
          <w:rStyle w:val="None"/>
          <w:rFonts w:ascii="Arial" w:hAnsi="Arial" w:cs="Arial"/>
          <w:color w:val="auto"/>
          <w:sz w:val="24"/>
          <w:szCs w:val="24"/>
          <w:u w:color="323232"/>
          <w:rtl/>
        </w:rPr>
        <w:t xml:space="preserve">تويتر </w:t>
      </w:r>
      <w:hyperlink r:id="rId10" w:history="1">
        <w:r w:rsidR="00F9748F" w:rsidRPr="00F9748F">
          <w:rPr>
            <w:rStyle w:val="Hyperlink"/>
            <w:rFonts w:ascii="Arial" w:hAnsi="Arial" w:cs="Arial"/>
            <w:sz w:val="24"/>
            <w:szCs w:val="24"/>
            <w:u w:color="0563C1"/>
          </w:rPr>
          <w:t>@</w:t>
        </w:r>
        <w:r w:rsidR="00F9748F" w:rsidRPr="00F9748F">
          <w:rPr>
            <w:rStyle w:val="Hyperlink0"/>
            <w:rFonts w:ascii="Arial" w:eastAsia="Calibri" w:hAnsi="Arial" w:cs="Arial"/>
            <w:color w:val="1F497D" w:themeColor="text2"/>
            <w:sz w:val="24"/>
            <w:szCs w:val="24"/>
          </w:rPr>
          <w:t>Art_J</w:t>
        </w:r>
        <w:r w:rsidRPr="00F9748F">
          <w:rPr>
            <w:rStyle w:val="Hyperlink0"/>
            <w:rFonts w:ascii="Arial" w:eastAsia="Calibri" w:hAnsi="Arial" w:cs="Arial"/>
            <w:color w:val="1F497D" w:themeColor="text2"/>
            <w:sz w:val="24"/>
            <w:szCs w:val="24"/>
          </w:rPr>
          <w:t>ameel</w:t>
        </w:r>
      </w:hyperlink>
    </w:p>
    <w:p w14:paraId="3F4CB9C5" w14:textId="77777777" w:rsidR="00BA536C" w:rsidRPr="00036115" w:rsidRDefault="00BA536C" w:rsidP="00036115">
      <w:pPr>
        <w:bidi/>
        <w:ind w:left="-250"/>
        <w:rPr>
          <w:rFonts w:ascii="Arial" w:eastAsia="Times New Roman" w:hAnsi="Arial" w:cs="Arial"/>
          <w:b/>
          <w:bCs/>
          <w:highlight w:val="white"/>
          <w:rtl/>
        </w:rPr>
      </w:pPr>
    </w:p>
    <w:p w14:paraId="7D7F9C7F" w14:textId="77777777" w:rsidR="00BA536C" w:rsidRPr="00036115" w:rsidRDefault="00BA536C" w:rsidP="00036115">
      <w:pPr>
        <w:bidi/>
        <w:ind w:left="-250"/>
        <w:rPr>
          <w:rFonts w:ascii="Arial" w:eastAsia="Times New Roman" w:hAnsi="Arial" w:cs="Arial"/>
          <w:b/>
          <w:bCs/>
          <w:highlight w:val="white"/>
          <w:rtl/>
        </w:rPr>
      </w:pPr>
    </w:p>
    <w:p w14:paraId="1FB7EB31" w14:textId="628820D8" w:rsidR="00593636" w:rsidRPr="00036115" w:rsidRDefault="00593636" w:rsidP="00036115">
      <w:pPr>
        <w:bidi/>
        <w:ind w:left="-250"/>
        <w:rPr>
          <w:rFonts w:ascii="Arial" w:eastAsia="Times New Roman" w:hAnsi="Arial" w:cs="Arial"/>
          <w:b/>
          <w:bCs/>
          <w:highlight w:val="white"/>
        </w:rPr>
      </w:pPr>
      <w:r w:rsidRPr="00036115">
        <w:rPr>
          <w:rFonts w:ascii="Arial" w:eastAsia="Times New Roman" w:hAnsi="Arial" w:cs="Arial"/>
          <w:b/>
          <w:bCs/>
          <w:highlight w:val="white"/>
          <w:rtl/>
        </w:rPr>
        <w:t>للمزيد من المعلومات الصحفية رجاء الاتصال بـ:</w:t>
      </w:r>
    </w:p>
    <w:p w14:paraId="10A0481A" w14:textId="77777777" w:rsidR="00A40605" w:rsidRPr="00036115" w:rsidRDefault="00A40605" w:rsidP="00036115">
      <w:pPr>
        <w:ind w:left="-250"/>
        <w:jc w:val="right"/>
        <w:outlineLvl w:val="0"/>
        <w:rPr>
          <w:rFonts w:ascii="Arial" w:hAnsi="Arial" w:cs="Arial"/>
          <w:color w:val="1A1A1A"/>
        </w:rPr>
      </w:pPr>
    </w:p>
    <w:p w14:paraId="31006A9B" w14:textId="2AED29F5" w:rsidR="00A40605" w:rsidRPr="00036115" w:rsidRDefault="004B7D6E" w:rsidP="00036115">
      <w:pPr>
        <w:shd w:val="clear" w:color="auto" w:fill="FFFFFF"/>
        <w:ind w:left="-250" w:right="-340"/>
        <w:jc w:val="right"/>
        <w:rPr>
          <w:rFonts w:ascii="Arial" w:hAnsi="Arial" w:cs="Arial"/>
          <w:color w:val="1A1A1A"/>
        </w:rPr>
      </w:pPr>
      <w:r w:rsidRPr="00036115">
        <w:rPr>
          <w:rFonts w:ascii="Arial" w:hAnsi="Arial" w:cs="Arial"/>
          <w:color w:val="1A1A1A"/>
          <w:rtl/>
        </w:rPr>
        <w:t>مريم قبلاوي</w:t>
      </w:r>
    </w:p>
    <w:p w14:paraId="429829CB" w14:textId="2D73458D" w:rsidR="00593636" w:rsidRPr="00036115" w:rsidRDefault="00A20AF6" w:rsidP="00036115">
      <w:pPr>
        <w:ind w:left="-250" w:right="-340"/>
        <w:jc w:val="right"/>
        <w:outlineLvl w:val="0"/>
        <w:rPr>
          <w:rFonts w:ascii="Arial" w:hAnsi="Arial" w:cs="Arial"/>
          <w:color w:val="1A1A1A"/>
        </w:rPr>
      </w:pPr>
      <w:hyperlink r:id="rId11" w:history="1">
        <w:r w:rsidR="004B7D6E" w:rsidRPr="00036115">
          <w:rPr>
            <w:rStyle w:val="Hyperlink"/>
            <w:rFonts w:ascii="Arial" w:hAnsi="Arial" w:cs="Arial"/>
          </w:rPr>
          <w:t>m.keblawi@alj.ae</w:t>
        </w:r>
      </w:hyperlink>
      <w:r w:rsidR="00593636" w:rsidRPr="00036115">
        <w:rPr>
          <w:rFonts w:ascii="Arial" w:hAnsi="Arial" w:cs="Arial"/>
          <w:color w:val="1A1A1A"/>
        </w:rPr>
        <w:t xml:space="preserve"> </w:t>
      </w:r>
    </w:p>
    <w:p w14:paraId="783273FA" w14:textId="77777777" w:rsidR="00593636" w:rsidRPr="00036115" w:rsidRDefault="00593636" w:rsidP="00036115">
      <w:pPr>
        <w:shd w:val="clear" w:color="auto" w:fill="FFFFFF"/>
        <w:ind w:left="-250"/>
        <w:jc w:val="right"/>
        <w:rPr>
          <w:rFonts w:ascii="Arial" w:hAnsi="Arial" w:cs="Arial"/>
          <w:color w:val="1A1A1A"/>
          <w:rtl/>
        </w:rPr>
      </w:pPr>
    </w:p>
    <w:p w14:paraId="749F603A" w14:textId="77777777" w:rsidR="00593636" w:rsidRPr="00036115" w:rsidRDefault="00593636" w:rsidP="00036115">
      <w:pPr>
        <w:shd w:val="clear" w:color="auto" w:fill="FFFFFF"/>
        <w:ind w:left="-250"/>
        <w:rPr>
          <w:rFonts w:ascii="Arial" w:hAnsi="Arial" w:cs="Arial"/>
          <w:color w:val="1A1A1A"/>
          <w:rtl/>
        </w:rPr>
      </w:pPr>
    </w:p>
    <w:p w14:paraId="021380B4" w14:textId="77777777" w:rsidR="00593636" w:rsidRPr="00036115" w:rsidRDefault="00593636" w:rsidP="00036115">
      <w:pPr>
        <w:bidi/>
        <w:ind w:left="-250"/>
        <w:rPr>
          <w:rFonts w:ascii="Arial" w:hAnsi="Arial" w:cs="Arial"/>
          <w:b/>
          <w:bCs/>
        </w:rPr>
      </w:pPr>
      <w:r w:rsidRPr="00036115">
        <w:rPr>
          <w:rFonts w:ascii="Arial" w:eastAsia="Times New Roman" w:hAnsi="Arial" w:cs="Arial"/>
          <w:b/>
          <w:bCs/>
          <w:rtl/>
        </w:rPr>
        <w:t>الفن جميل</w:t>
      </w:r>
      <w:r w:rsidRPr="00036115">
        <w:rPr>
          <w:rFonts w:ascii="Arial" w:hAnsi="Arial" w:cs="Arial"/>
          <w:b/>
          <w:bCs/>
        </w:rPr>
        <w:t xml:space="preserve"> </w:t>
      </w:r>
    </w:p>
    <w:p w14:paraId="413D3BC7" w14:textId="77777777" w:rsidR="00593636" w:rsidRPr="00036115" w:rsidRDefault="00593636" w:rsidP="00036115">
      <w:pPr>
        <w:bidi/>
        <w:ind w:left="-250"/>
        <w:rPr>
          <w:rFonts w:ascii="Arial" w:eastAsia="Times New Roman" w:hAnsi="Arial" w:cs="Arial"/>
          <w:color w:val="1A1A1A"/>
        </w:rPr>
      </w:pPr>
      <w:r w:rsidRPr="00036115">
        <w:rPr>
          <w:rFonts w:ascii="Arial" w:eastAsia="Times New Roman" w:hAnsi="Arial" w:cs="Arial"/>
          <w:color w:val="1A1A1A"/>
        </w:rPr>
        <w:t xml:space="preserve"> </w:t>
      </w:r>
    </w:p>
    <w:p w14:paraId="39C13DDF" w14:textId="77777777" w:rsidR="00A32182" w:rsidRPr="00E220CD" w:rsidRDefault="00A32182" w:rsidP="00A32182">
      <w:pPr>
        <w:bidi/>
        <w:ind w:left="-340"/>
        <w:rPr>
          <w:rFonts w:asciiTheme="minorBidi" w:eastAsia="Times New Roman" w:hAnsiTheme="minorBidi"/>
        </w:rPr>
      </w:pPr>
      <w:r w:rsidRPr="00E220CD">
        <w:rPr>
          <w:rFonts w:asciiTheme="minorBidi" w:eastAsia="Times New Roman" w:hAnsiTheme="minorBidi"/>
          <w:rtl/>
        </w:rPr>
        <w:t>الفن جميل مؤسسة غير ربحية تدعم الفن والفنانين والمجتمعات الإبداعية وتشمل مبادراتنا حالياً إدارة مدارس الفنون التراثية وبرامج الترميم، بالإضافة إلى برامج فنية وتعليمية متنوعة لكافة الأعمار. تعزز برامج المؤسسة دور الفن في بناء وترابط المجتمعات، ففي الوقت الذي تشهد فيه المجتمعات تغيرات وتحولات هائلة، أصبح هذا الدور أكثر أهمية من أي وقت مضى. سيشهد شتاء 2018 إفتتاح مركز جميل للفنون في دبي والذي يعد واحدا من أول المؤسسات غيرالربحية للفنون المعاصرة في الإمارة.</w:t>
      </w:r>
    </w:p>
    <w:p w14:paraId="456F5546" w14:textId="77777777" w:rsidR="00A32182" w:rsidRPr="00E220CD" w:rsidRDefault="00A32182" w:rsidP="00A32182">
      <w:pPr>
        <w:bidi/>
        <w:ind w:left="-340"/>
        <w:rPr>
          <w:rFonts w:asciiTheme="minorBidi" w:eastAsia="Times New Roman" w:hAnsiTheme="minorBidi"/>
        </w:rPr>
      </w:pPr>
      <w:r w:rsidRPr="00E220CD">
        <w:rPr>
          <w:rFonts w:asciiTheme="minorBidi" w:eastAsia="Times New Roman" w:hAnsiTheme="minorBidi"/>
        </w:rPr>
        <w:t xml:space="preserve"> </w:t>
      </w:r>
    </w:p>
    <w:p w14:paraId="5B274049" w14:textId="77777777" w:rsidR="00A32182" w:rsidRPr="00E220CD" w:rsidRDefault="00A32182" w:rsidP="00A32182">
      <w:pPr>
        <w:bidi/>
        <w:ind w:left="-340"/>
        <w:rPr>
          <w:rFonts w:asciiTheme="minorBidi" w:eastAsia="Times New Roman" w:hAnsiTheme="minorBidi"/>
          <w:rtl/>
        </w:rPr>
      </w:pPr>
      <w:r w:rsidRPr="00E220CD">
        <w:rPr>
          <w:rFonts w:asciiTheme="minorBidi" w:eastAsia="Times New Roman" w:hAnsiTheme="minorBidi"/>
          <w:rtl/>
        </w:rPr>
        <w:t xml:space="preserve">تعمل المؤسسة بطريقة تعاونية، حيث نفخر بشراكتنا مع العديد من كبرى المؤسسات مثل متحف فكتوريا وألبرت ومدرسة الأمير تشارلز للفنون التقليدية. أما على المستوى المحلي، فتعمل المؤسسة مع الأفراد والمؤسسات لتطوير برامج مبتكرة تشمل التقنيات القديمة والحديثة، وتشجع ريادة الأعمال والتواصل الثقافي. </w:t>
      </w:r>
    </w:p>
    <w:p w14:paraId="0BDA12E7" w14:textId="77777777" w:rsidR="00A32182" w:rsidRPr="00E220CD" w:rsidRDefault="00A32182" w:rsidP="00A32182">
      <w:pPr>
        <w:bidi/>
        <w:ind w:left="-340"/>
        <w:rPr>
          <w:rFonts w:asciiTheme="minorBidi" w:eastAsia="Times New Roman" w:hAnsiTheme="minorBidi"/>
          <w:rtl/>
        </w:rPr>
      </w:pPr>
    </w:p>
    <w:p w14:paraId="4813EE5A" w14:textId="77777777" w:rsidR="00A32182" w:rsidRPr="00E220CD" w:rsidRDefault="00A32182" w:rsidP="00A32182">
      <w:pPr>
        <w:bidi/>
        <w:ind w:left="-340"/>
        <w:rPr>
          <w:rFonts w:asciiTheme="minorBidi" w:eastAsia="Times New Roman" w:hAnsiTheme="minorBidi"/>
        </w:rPr>
      </w:pPr>
      <w:r w:rsidRPr="00E220CD">
        <w:rPr>
          <w:rFonts w:asciiTheme="minorBidi" w:eastAsia="Times New Roman" w:hAnsiTheme="minorBidi"/>
          <w:rtl/>
        </w:rPr>
        <w:lastRenderedPageBreak/>
        <w:t xml:space="preserve">تعمل الفن جميل  جنباً إلى جنب مع مجتمع جميل، لتتكامل جهود هاتين المؤسستين  في إحداث تغيير إيجابي في المجتمع والمساعدة في توفير فرص العمل والتخفيف من حدة الفقر في منطقة الشرق الأوسط وشمال أفريقيا وتركيا. </w:t>
      </w:r>
    </w:p>
    <w:p w14:paraId="3FABC2A5" w14:textId="77777777" w:rsidR="00A32182" w:rsidRPr="00E220CD" w:rsidRDefault="00A32182" w:rsidP="00A32182">
      <w:pPr>
        <w:bidi/>
        <w:ind w:left="-340"/>
        <w:rPr>
          <w:rFonts w:asciiTheme="minorBidi" w:eastAsia="Times New Roman" w:hAnsiTheme="minorBidi"/>
          <w:rtl/>
        </w:rPr>
      </w:pPr>
    </w:p>
    <w:p w14:paraId="3B570683" w14:textId="77777777" w:rsidR="00A32182" w:rsidRPr="00E220CD" w:rsidRDefault="00A32182" w:rsidP="00A32182">
      <w:pPr>
        <w:bidi/>
        <w:ind w:left="-340"/>
        <w:rPr>
          <w:rFonts w:asciiTheme="minorBidi" w:eastAsia="Times New Roman" w:hAnsiTheme="minorBidi"/>
        </w:rPr>
      </w:pPr>
      <w:r w:rsidRPr="00E220CD">
        <w:rPr>
          <w:rFonts w:asciiTheme="minorBidi" w:eastAsia="Times New Roman" w:hAnsiTheme="minorBidi"/>
          <w:rtl/>
        </w:rPr>
        <w:t>للمزيد زوروا موقعنا</w:t>
      </w:r>
      <w:hyperlink r:id="rId12">
        <w:r w:rsidRPr="00E220CD">
          <w:rPr>
            <w:rFonts w:asciiTheme="minorBidi" w:eastAsia="Times New Roman" w:hAnsiTheme="minorBidi"/>
          </w:rPr>
          <w:t xml:space="preserve"> </w:t>
        </w:r>
      </w:hyperlink>
      <w:hyperlink r:id="rId13">
        <w:r w:rsidRPr="00E220CD">
          <w:rPr>
            <w:rFonts w:asciiTheme="minorBidi" w:eastAsia="Times New Roman" w:hAnsiTheme="minorBidi"/>
            <w:color w:val="1155CC"/>
            <w:u w:val="single"/>
          </w:rPr>
          <w:t>www.artjameel.org</w:t>
        </w:r>
      </w:hyperlink>
      <w:r w:rsidRPr="00E220CD">
        <w:rPr>
          <w:rFonts w:asciiTheme="minorBidi" w:eastAsia="Times New Roman" w:hAnsiTheme="minorBidi"/>
        </w:rPr>
        <w:t>.</w:t>
      </w:r>
    </w:p>
    <w:p w14:paraId="16B1E99B" w14:textId="77777777" w:rsidR="002B0AD1" w:rsidRPr="00A32182" w:rsidRDefault="002B0AD1" w:rsidP="00036115">
      <w:pPr>
        <w:bidi/>
        <w:ind w:left="-250"/>
        <w:rPr>
          <w:rFonts w:ascii="Arial" w:eastAsia="Times New Roman" w:hAnsi="Arial" w:cs="Arial"/>
          <w:highlight w:val="white"/>
        </w:rPr>
      </w:pPr>
    </w:p>
    <w:sectPr w:rsidR="002B0AD1" w:rsidRPr="00A32182" w:rsidSect="0072309C">
      <w:headerReference w:type="default" r:id="rId14"/>
      <w:pgSz w:w="11900" w:h="16840"/>
      <w:pgMar w:top="335" w:right="1800" w:bottom="1440" w:left="1800" w:header="9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8728E" w14:textId="77777777" w:rsidR="00A20AF6" w:rsidRDefault="00A20AF6" w:rsidP="00A7237B">
      <w:r>
        <w:separator/>
      </w:r>
    </w:p>
  </w:endnote>
  <w:endnote w:type="continuationSeparator" w:id="0">
    <w:p w14:paraId="7A46D3D8" w14:textId="77777777" w:rsidR="00A20AF6" w:rsidRDefault="00A20AF6" w:rsidP="00A7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AC9B" w14:textId="77777777" w:rsidR="00A20AF6" w:rsidRDefault="00A20AF6" w:rsidP="00A7237B">
      <w:r>
        <w:separator/>
      </w:r>
    </w:p>
  </w:footnote>
  <w:footnote w:type="continuationSeparator" w:id="0">
    <w:p w14:paraId="22A19856" w14:textId="77777777" w:rsidR="00A20AF6" w:rsidRDefault="00A20AF6" w:rsidP="00A7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25D5" w14:textId="77777777" w:rsidR="00593636" w:rsidRPr="00A22A13" w:rsidRDefault="00593636" w:rsidP="0079733F">
    <w:pPr>
      <w:tabs>
        <w:tab w:val="center" w:pos="4320"/>
        <w:tab w:val="right" w:pos="8640"/>
      </w:tabs>
      <w:bidi/>
      <w:spacing w:before="720"/>
      <w:ind w:left="-250"/>
      <w:rPr>
        <w:rFonts w:ascii="Helvetica" w:hAnsi="Helvetica" w:cs="Helvetica"/>
        <w:b/>
        <w:bCs/>
        <w:sz w:val="30"/>
        <w:szCs w:val="30"/>
      </w:rPr>
    </w:pPr>
    <w:r w:rsidRPr="00A22A13">
      <w:rPr>
        <w:rFonts w:ascii="Helvetica" w:hAnsi="Helvetica" w:cs="Times New Roman" w:hint="cs"/>
        <w:b/>
        <w:bCs/>
        <w:sz w:val="30"/>
        <w:szCs w:val="30"/>
        <w:rtl/>
      </w:rPr>
      <w:t>الفن جميل</w:t>
    </w:r>
  </w:p>
  <w:p w14:paraId="756A0ABF" w14:textId="6E2DF2F1" w:rsidR="00A7237B" w:rsidRPr="00A40605" w:rsidRDefault="00A7237B" w:rsidP="00593636">
    <w:pPr>
      <w:pStyle w:val="Header"/>
      <w:jc w:val="right"/>
      <w:rPr>
        <w:rFonts w:asciiTheme="majorHAnsi" w:hAnsiTheme="majorHAnsi" w:cstheme="majorHAnsi"/>
      </w:rPr>
    </w:pPr>
  </w:p>
  <w:p w14:paraId="5599588A" w14:textId="5871F8B5" w:rsidR="00A7237B" w:rsidRDefault="00A7237B" w:rsidP="002B0AD1">
    <w:pPr>
      <w:pStyle w:val="Header"/>
      <w:jc w:val="right"/>
    </w:pPr>
  </w:p>
  <w:p w14:paraId="76E6891C" w14:textId="7B6C745F" w:rsidR="00A7237B" w:rsidRDefault="00A7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2F6F"/>
    <w:multiLevelType w:val="hybridMultilevel"/>
    <w:tmpl w:val="F88A5A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6F976E9"/>
    <w:multiLevelType w:val="hybridMultilevel"/>
    <w:tmpl w:val="22488E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066634F"/>
    <w:multiLevelType w:val="hybridMultilevel"/>
    <w:tmpl w:val="3A76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53017"/>
    <w:multiLevelType w:val="hybridMultilevel"/>
    <w:tmpl w:val="2B44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4F7A"/>
    <w:multiLevelType w:val="hybridMultilevel"/>
    <w:tmpl w:val="A47EF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6D54C35"/>
    <w:multiLevelType w:val="hybridMultilevel"/>
    <w:tmpl w:val="B290E182"/>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AD"/>
    <w:rsid w:val="00030FC6"/>
    <w:rsid w:val="00036115"/>
    <w:rsid w:val="00041BC5"/>
    <w:rsid w:val="0006380D"/>
    <w:rsid w:val="000665ED"/>
    <w:rsid w:val="00073BD8"/>
    <w:rsid w:val="00094BC5"/>
    <w:rsid w:val="000B134C"/>
    <w:rsid w:val="000E4DB7"/>
    <w:rsid w:val="000F021F"/>
    <w:rsid w:val="000F05E0"/>
    <w:rsid w:val="000F4987"/>
    <w:rsid w:val="0014333C"/>
    <w:rsid w:val="00150B51"/>
    <w:rsid w:val="00157848"/>
    <w:rsid w:val="00162CB1"/>
    <w:rsid w:val="00175FF5"/>
    <w:rsid w:val="001862EE"/>
    <w:rsid w:val="001A6C80"/>
    <w:rsid w:val="001B6BE4"/>
    <w:rsid w:val="001F1BEB"/>
    <w:rsid w:val="00241D5F"/>
    <w:rsid w:val="002614B6"/>
    <w:rsid w:val="002825C1"/>
    <w:rsid w:val="00284B6C"/>
    <w:rsid w:val="002B00C1"/>
    <w:rsid w:val="002B0AD1"/>
    <w:rsid w:val="002B5973"/>
    <w:rsid w:val="002F581D"/>
    <w:rsid w:val="00305785"/>
    <w:rsid w:val="00322918"/>
    <w:rsid w:val="003604BC"/>
    <w:rsid w:val="003929C5"/>
    <w:rsid w:val="003B69C1"/>
    <w:rsid w:val="003D55F8"/>
    <w:rsid w:val="00402D4A"/>
    <w:rsid w:val="00416F9D"/>
    <w:rsid w:val="00420137"/>
    <w:rsid w:val="0044470C"/>
    <w:rsid w:val="004846AA"/>
    <w:rsid w:val="004A5AEC"/>
    <w:rsid w:val="004B7D6E"/>
    <w:rsid w:val="004C0E5E"/>
    <w:rsid w:val="004C2C1E"/>
    <w:rsid w:val="004C63AD"/>
    <w:rsid w:val="004C644E"/>
    <w:rsid w:val="004D4AEA"/>
    <w:rsid w:val="004F3BA8"/>
    <w:rsid w:val="005272EB"/>
    <w:rsid w:val="005311D7"/>
    <w:rsid w:val="00532917"/>
    <w:rsid w:val="0054305C"/>
    <w:rsid w:val="005476E5"/>
    <w:rsid w:val="0057224E"/>
    <w:rsid w:val="005832B0"/>
    <w:rsid w:val="00585F30"/>
    <w:rsid w:val="00593636"/>
    <w:rsid w:val="005E1EC8"/>
    <w:rsid w:val="00603212"/>
    <w:rsid w:val="0060593C"/>
    <w:rsid w:val="006121FD"/>
    <w:rsid w:val="0063430C"/>
    <w:rsid w:val="006446D8"/>
    <w:rsid w:val="00663CC2"/>
    <w:rsid w:val="00665F57"/>
    <w:rsid w:val="00674B2E"/>
    <w:rsid w:val="0068385F"/>
    <w:rsid w:val="006C13CC"/>
    <w:rsid w:val="006C2365"/>
    <w:rsid w:val="006C2A0E"/>
    <w:rsid w:val="00722BDB"/>
    <w:rsid w:val="0072309C"/>
    <w:rsid w:val="00744596"/>
    <w:rsid w:val="00777C83"/>
    <w:rsid w:val="00782BBC"/>
    <w:rsid w:val="0079733F"/>
    <w:rsid w:val="00806276"/>
    <w:rsid w:val="00814DA2"/>
    <w:rsid w:val="008246CC"/>
    <w:rsid w:val="00851AB8"/>
    <w:rsid w:val="00883C94"/>
    <w:rsid w:val="008A5007"/>
    <w:rsid w:val="008B1579"/>
    <w:rsid w:val="009161D8"/>
    <w:rsid w:val="00936C7D"/>
    <w:rsid w:val="009421FB"/>
    <w:rsid w:val="00951049"/>
    <w:rsid w:val="00974868"/>
    <w:rsid w:val="00985B1A"/>
    <w:rsid w:val="009A3468"/>
    <w:rsid w:val="009A5B6F"/>
    <w:rsid w:val="009C031F"/>
    <w:rsid w:val="009C077B"/>
    <w:rsid w:val="009D59F9"/>
    <w:rsid w:val="009F5256"/>
    <w:rsid w:val="009F7B3A"/>
    <w:rsid w:val="00A11610"/>
    <w:rsid w:val="00A14A8B"/>
    <w:rsid w:val="00A16617"/>
    <w:rsid w:val="00A20AF6"/>
    <w:rsid w:val="00A25AEC"/>
    <w:rsid w:val="00A32182"/>
    <w:rsid w:val="00A40605"/>
    <w:rsid w:val="00A40673"/>
    <w:rsid w:val="00A44275"/>
    <w:rsid w:val="00A62133"/>
    <w:rsid w:val="00A67DC4"/>
    <w:rsid w:val="00A7237B"/>
    <w:rsid w:val="00A766E2"/>
    <w:rsid w:val="00A77286"/>
    <w:rsid w:val="00A976EB"/>
    <w:rsid w:val="00AA7760"/>
    <w:rsid w:val="00AB101A"/>
    <w:rsid w:val="00AB79C3"/>
    <w:rsid w:val="00AC4F96"/>
    <w:rsid w:val="00AF4A54"/>
    <w:rsid w:val="00AF61DB"/>
    <w:rsid w:val="00B2331F"/>
    <w:rsid w:val="00B24263"/>
    <w:rsid w:val="00B71DE4"/>
    <w:rsid w:val="00BA1B68"/>
    <w:rsid w:val="00BA536C"/>
    <w:rsid w:val="00BB1458"/>
    <w:rsid w:val="00BC71A9"/>
    <w:rsid w:val="00C04E9F"/>
    <w:rsid w:val="00C42CF8"/>
    <w:rsid w:val="00C56F20"/>
    <w:rsid w:val="00CA00F8"/>
    <w:rsid w:val="00CA15E1"/>
    <w:rsid w:val="00CB065D"/>
    <w:rsid w:val="00CB6F76"/>
    <w:rsid w:val="00CD7294"/>
    <w:rsid w:val="00D7311E"/>
    <w:rsid w:val="00D733DC"/>
    <w:rsid w:val="00D90BCA"/>
    <w:rsid w:val="00DB1127"/>
    <w:rsid w:val="00DB32D6"/>
    <w:rsid w:val="00DB6B12"/>
    <w:rsid w:val="00DC0504"/>
    <w:rsid w:val="00DE3365"/>
    <w:rsid w:val="00E05380"/>
    <w:rsid w:val="00E32E1B"/>
    <w:rsid w:val="00E433EC"/>
    <w:rsid w:val="00E525F3"/>
    <w:rsid w:val="00E876F5"/>
    <w:rsid w:val="00EA437A"/>
    <w:rsid w:val="00EC4C14"/>
    <w:rsid w:val="00EE6486"/>
    <w:rsid w:val="00EF1588"/>
    <w:rsid w:val="00F071E8"/>
    <w:rsid w:val="00F17473"/>
    <w:rsid w:val="00F23566"/>
    <w:rsid w:val="00F66706"/>
    <w:rsid w:val="00F85278"/>
    <w:rsid w:val="00F9748F"/>
    <w:rsid w:val="00FB5E4E"/>
    <w:rsid w:val="00FB6B0D"/>
    <w:rsid w:val="00FD5BD8"/>
    <w:rsid w:val="00FF3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EC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63AD"/>
    <w:rPr>
      <w:rFonts w:cs="Times New Roman"/>
      <w:color w:val="0000FF"/>
      <w:u w:val="single"/>
    </w:rPr>
  </w:style>
  <w:style w:type="paragraph" w:styleId="BalloonText">
    <w:name w:val="Balloon Text"/>
    <w:basedOn w:val="Normal"/>
    <w:link w:val="BalloonTextChar"/>
    <w:uiPriority w:val="99"/>
    <w:semiHidden/>
    <w:unhideWhenUsed/>
    <w:rsid w:val="002B00C1"/>
    <w:rPr>
      <w:rFonts w:ascii="Tahoma" w:hAnsi="Tahoma" w:cs="Tahoma"/>
      <w:sz w:val="16"/>
      <w:szCs w:val="16"/>
    </w:rPr>
  </w:style>
  <w:style w:type="character" w:customStyle="1" w:styleId="BalloonTextChar">
    <w:name w:val="Balloon Text Char"/>
    <w:basedOn w:val="DefaultParagraphFont"/>
    <w:link w:val="BalloonText"/>
    <w:uiPriority w:val="99"/>
    <w:semiHidden/>
    <w:rsid w:val="002B00C1"/>
    <w:rPr>
      <w:rFonts w:ascii="Tahoma" w:hAnsi="Tahoma" w:cs="Tahoma"/>
      <w:sz w:val="16"/>
      <w:szCs w:val="16"/>
    </w:rPr>
  </w:style>
  <w:style w:type="paragraph" w:styleId="Header">
    <w:name w:val="header"/>
    <w:basedOn w:val="Normal"/>
    <w:link w:val="HeaderChar"/>
    <w:unhideWhenUsed/>
    <w:rsid w:val="00A7237B"/>
    <w:pPr>
      <w:tabs>
        <w:tab w:val="center" w:pos="4680"/>
        <w:tab w:val="right" w:pos="9360"/>
      </w:tabs>
    </w:pPr>
  </w:style>
  <w:style w:type="character" w:customStyle="1" w:styleId="HeaderChar">
    <w:name w:val="Header Char"/>
    <w:basedOn w:val="DefaultParagraphFont"/>
    <w:link w:val="Header"/>
    <w:uiPriority w:val="99"/>
    <w:rsid w:val="00A7237B"/>
  </w:style>
  <w:style w:type="paragraph" w:styleId="Footer">
    <w:name w:val="footer"/>
    <w:basedOn w:val="Normal"/>
    <w:link w:val="FooterChar"/>
    <w:uiPriority w:val="99"/>
    <w:unhideWhenUsed/>
    <w:rsid w:val="00A7237B"/>
    <w:pPr>
      <w:tabs>
        <w:tab w:val="center" w:pos="4680"/>
        <w:tab w:val="right" w:pos="9360"/>
      </w:tabs>
    </w:pPr>
  </w:style>
  <w:style w:type="character" w:customStyle="1" w:styleId="FooterChar">
    <w:name w:val="Footer Char"/>
    <w:basedOn w:val="DefaultParagraphFont"/>
    <w:link w:val="Footer"/>
    <w:uiPriority w:val="99"/>
    <w:rsid w:val="00A7237B"/>
  </w:style>
  <w:style w:type="paragraph" w:styleId="DocumentMap">
    <w:name w:val="Document Map"/>
    <w:basedOn w:val="Normal"/>
    <w:link w:val="DocumentMapChar"/>
    <w:uiPriority w:val="99"/>
    <w:semiHidden/>
    <w:unhideWhenUsed/>
    <w:rsid w:val="00F071E8"/>
    <w:rPr>
      <w:rFonts w:ascii="Helvetica" w:hAnsi="Helvetica"/>
    </w:rPr>
  </w:style>
  <w:style w:type="character" w:customStyle="1" w:styleId="DocumentMapChar">
    <w:name w:val="Document Map Char"/>
    <w:basedOn w:val="DefaultParagraphFont"/>
    <w:link w:val="DocumentMap"/>
    <w:uiPriority w:val="99"/>
    <w:semiHidden/>
    <w:rsid w:val="00F071E8"/>
    <w:rPr>
      <w:rFonts w:ascii="Helvetica" w:hAnsi="Helvetica"/>
    </w:rPr>
  </w:style>
  <w:style w:type="paragraph" w:customStyle="1" w:styleId="BodyA">
    <w:name w:val="Body A"/>
    <w:rsid w:val="00A4060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None">
    <w:name w:val="None"/>
    <w:rsid w:val="00A44275"/>
  </w:style>
  <w:style w:type="character" w:customStyle="1" w:styleId="Hyperlink0">
    <w:name w:val="Hyperlink.0"/>
    <w:basedOn w:val="None"/>
    <w:rsid w:val="00A44275"/>
    <w:rPr>
      <w:rFonts w:ascii="Times New Roman" w:eastAsia="Times New Roman" w:hAnsi="Times New Roman" w:cs="Times New Roman"/>
      <w:b/>
      <w:bCs/>
      <w:color w:val="0563C1"/>
      <w:u w:val="single" w:color="0563C1"/>
      <w:lang w:val="en-US"/>
    </w:rPr>
  </w:style>
  <w:style w:type="paragraph" w:styleId="HTMLPreformatted">
    <w:name w:val="HTML Preformatted"/>
    <w:basedOn w:val="Normal"/>
    <w:link w:val="HTMLPreformattedChar"/>
    <w:uiPriority w:val="99"/>
    <w:unhideWhenUsed/>
    <w:rsid w:val="0059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3636"/>
    <w:rPr>
      <w:rFonts w:ascii="Courier New" w:eastAsia="Times New Roman" w:hAnsi="Courier New" w:cs="Courier New"/>
      <w:sz w:val="20"/>
      <w:szCs w:val="20"/>
    </w:rPr>
  </w:style>
  <w:style w:type="paragraph" w:customStyle="1" w:styleId="Normal1">
    <w:name w:val="Normal1"/>
    <w:rsid w:val="00593636"/>
    <w:pPr>
      <w:bidi/>
      <w:spacing w:line="276" w:lineRule="auto"/>
    </w:pPr>
    <w:rPr>
      <w:rFonts w:ascii="Arial" w:eastAsia="Arial" w:hAnsi="Arial" w:cs="Arial"/>
      <w:color w:val="000000"/>
      <w:sz w:val="22"/>
      <w:szCs w:val="22"/>
      <w:lang w:eastAsia="ar-EG" w:bidi="ar-EG"/>
    </w:rPr>
  </w:style>
  <w:style w:type="paragraph" w:customStyle="1" w:styleId="yiv1981251086msonormal">
    <w:name w:val="yiv1981251086msonormal"/>
    <w:basedOn w:val="Normal"/>
    <w:rsid w:val="0059363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17473"/>
    <w:rPr>
      <w:color w:val="800080" w:themeColor="followedHyperlink"/>
      <w:u w:val="single"/>
    </w:rPr>
  </w:style>
  <w:style w:type="paragraph" w:styleId="ListParagraph">
    <w:name w:val="List Paragraph"/>
    <w:basedOn w:val="Normal"/>
    <w:uiPriority w:val="34"/>
    <w:qFormat/>
    <w:rsid w:val="00261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63AD"/>
    <w:rPr>
      <w:rFonts w:cs="Times New Roman"/>
      <w:color w:val="0000FF"/>
      <w:u w:val="single"/>
    </w:rPr>
  </w:style>
  <w:style w:type="paragraph" w:styleId="BalloonText">
    <w:name w:val="Balloon Text"/>
    <w:basedOn w:val="Normal"/>
    <w:link w:val="BalloonTextChar"/>
    <w:uiPriority w:val="99"/>
    <w:semiHidden/>
    <w:unhideWhenUsed/>
    <w:rsid w:val="002B00C1"/>
    <w:rPr>
      <w:rFonts w:ascii="Tahoma" w:hAnsi="Tahoma" w:cs="Tahoma"/>
      <w:sz w:val="16"/>
      <w:szCs w:val="16"/>
    </w:rPr>
  </w:style>
  <w:style w:type="character" w:customStyle="1" w:styleId="BalloonTextChar">
    <w:name w:val="Balloon Text Char"/>
    <w:basedOn w:val="DefaultParagraphFont"/>
    <w:link w:val="BalloonText"/>
    <w:uiPriority w:val="99"/>
    <w:semiHidden/>
    <w:rsid w:val="002B00C1"/>
    <w:rPr>
      <w:rFonts w:ascii="Tahoma" w:hAnsi="Tahoma" w:cs="Tahoma"/>
      <w:sz w:val="16"/>
      <w:szCs w:val="16"/>
    </w:rPr>
  </w:style>
  <w:style w:type="paragraph" w:styleId="Header">
    <w:name w:val="header"/>
    <w:basedOn w:val="Normal"/>
    <w:link w:val="HeaderChar"/>
    <w:unhideWhenUsed/>
    <w:rsid w:val="00A7237B"/>
    <w:pPr>
      <w:tabs>
        <w:tab w:val="center" w:pos="4680"/>
        <w:tab w:val="right" w:pos="9360"/>
      </w:tabs>
    </w:pPr>
  </w:style>
  <w:style w:type="character" w:customStyle="1" w:styleId="HeaderChar">
    <w:name w:val="Header Char"/>
    <w:basedOn w:val="DefaultParagraphFont"/>
    <w:link w:val="Header"/>
    <w:uiPriority w:val="99"/>
    <w:rsid w:val="00A7237B"/>
  </w:style>
  <w:style w:type="paragraph" w:styleId="Footer">
    <w:name w:val="footer"/>
    <w:basedOn w:val="Normal"/>
    <w:link w:val="FooterChar"/>
    <w:uiPriority w:val="99"/>
    <w:unhideWhenUsed/>
    <w:rsid w:val="00A7237B"/>
    <w:pPr>
      <w:tabs>
        <w:tab w:val="center" w:pos="4680"/>
        <w:tab w:val="right" w:pos="9360"/>
      </w:tabs>
    </w:pPr>
  </w:style>
  <w:style w:type="character" w:customStyle="1" w:styleId="FooterChar">
    <w:name w:val="Footer Char"/>
    <w:basedOn w:val="DefaultParagraphFont"/>
    <w:link w:val="Footer"/>
    <w:uiPriority w:val="99"/>
    <w:rsid w:val="00A7237B"/>
  </w:style>
  <w:style w:type="paragraph" w:styleId="DocumentMap">
    <w:name w:val="Document Map"/>
    <w:basedOn w:val="Normal"/>
    <w:link w:val="DocumentMapChar"/>
    <w:uiPriority w:val="99"/>
    <w:semiHidden/>
    <w:unhideWhenUsed/>
    <w:rsid w:val="00F071E8"/>
    <w:rPr>
      <w:rFonts w:ascii="Helvetica" w:hAnsi="Helvetica"/>
    </w:rPr>
  </w:style>
  <w:style w:type="character" w:customStyle="1" w:styleId="DocumentMapChar">
    <w:name w:val="Document Map Char"/>
    <w:basedOn w:val="DefaultParagraphFont"/>
    <w:link w:val="DocumentMap"/>
    <w:uiPriority w:val="99"/>
    <w:semiHidden/>
    <w:rsid w:val="00F071E8"/>
    <w:rPr>
      <w:rFonts w:ascii="Helvetica" w:hAnsi="Helvetica"/>
    </w:rPr>
  </w:style>
  <w:style w:type="paragraph" w:customStyle="1" w:styleId="BodyA">
    <w:name w:val="Body A"/>
    <w:rsid w:val="00A4060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None">
    <w:name w:val="None"/>
    <w:rsid w:val="00A44275"/>
  </w:style>
  <w:style w:type="character" w:customStyle="1" w:styleId="Hyperlink0">
    <w:name w:val="Hyperlink.0"/>
    <w:basedOn w:val="None"/>
    <w:rsid w:val="00A44275"/>
    <w:rPr>
      <w:rFonts w:ascii="Times New Roman" w:eastAsia="Times New Roman" w:hAnsi="Times New Roman" w:cs="Times New Roman"/>
      <w:b/>
      <w:bCs/>
      <w:color w:val="0563C1"/>
      <w:u w:val="single" w:color="0563C1"/>
      <w:lang w:val="en-US"/>
    </w:rPr>
  </w:style>
  <w:style w:type="paragraph" w:styleId="HTMLPreformatted">
    <w:name w:val="HTML Preformatted"/>
    <w:basedOn w:val="Normal"/>
    <w:link w:val="HTMLPreformattedChar"/>
    <w:uiPriority w:val="99"/>
    <w:unhideWhenUsed/>
    <w:rsid w:val="0059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3636"/>
    <w:rPr>
      <w:rFonts w:ascii="Courier New" w:eastAsia="Times New Roman" w:hAnsi="Courier New" w:cs="Courier New"/>
      <w:sz w:val="20"/>
      <w:szCs w:val="20"/>
    </w:rPr>
  </w:style>
  <w:style w:type="paragraph" w:customStyle="1" w:styleId="Normal1">
    <w:name w:val="Normal1"/>
    <w:rsid w:val="00593636"/>
    <w:pPr>
      <w:bidi/>
      <w:spacing w:line="276" w:lineRule="auto"/>
    </w:pPr>
    <w:rPr>
      <w:rFonts w:ascii="Arial" w:eastAsia="Arial" w:hAnsi="Arial" w:cs="Arial"/>
      <w:color w:val="000000"/>
      <w:sz w:val="22"/>
      <w:szCs w:val="22"/>
      <w:lang w:eastAsia="ar-EG" w:bidi="ar-EG"/>
    </w:rPr>
  </w:style>
  <w:style w:type="paragraph" w:customStyle="1" w:styleId="yiv1981251086msonormal">
    <w:name w:val="yiv1981251086msonormal"/>
    <w:basedOn w:val="Normal"/>
    <w:rsid w:val="0059363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17473"/>
    <w:rPr>
      <w:color w:val="800080" w:themeColor="followedHyperlink"/>
      <w:u w:val="single"/>
    </w:rPr>
  </w:style>
  <w:style w:type="paragraph" w:styleId="ListParagraph">
    <w:name w:val="List Paragraph"/>
    <w:basedOn w:val="Normal"/>
    <w:uiPriority w:val="34"/>
    <w:qFormat/>
    <w:rsid w:val="0026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236">
      <w:bodyDiv w:val="1"/>
      <w:marLeft w:val="0"/>
      <w:marRight w:val="0"/>
      <w:marTop w:val="0"/>
      <w:marBottom w:val="0"/>
      <w:divBdr>
        <w:top w:val="none" w:sz="0" w:space="0" w:color="auto"/>
        <w:left w:val="none" w:sz="0" w:space="0" w:color="auto"/>
        <w:bottom w:val="none" w:sz="0" w:space="0" w:color="auto"/>
        <w:right w:val="none" w:sz="0" w:space="0" w:color="auto"/>
      </w:divBdr>
    </w:div>
    <w:div w:id="156114236">
      <w:bodyDiv w:val="1"/>
      <w:marLeft w:val="0"/>
      <w:marRight w:val="0"/>
      <w:marTop w:val="0"/>
      <w:marBottom w:val="0"/>
      <w:divBdr>
        <w:top w:val="none" w:sz="0" w:space="0" w:color="auto"/>
        <w:left w:val="none" w:sz="0" w:space="0" w:color="auto"/>
        <w:bottom w:val="none" w:sz="0" w:space="0" w:color="auto"/>
        <w:right w:val="none" w:sz="0" w:space="0" w:color="auto"/>
      </w:divBdr>
    </w:div>
    <w:div w:id="455753211">
      <w:bodyDiv w:val="1"/>
      <w:marLeft w:val="0"/>
      <w:marRight w:val="0"/>
      <w:marTop w:val="0"/>
      <w:marBottom w:val="0"/>
      <w:divBdr>
        <w:top w:val="none" w:sz="0" w:space="0" w:color="auto"/>
        <w:left w:val="none" w:sz="0" w:space="0" w:color="auto"/>
        <w:bottom w:val="none" w:sz="0" w:space="0" w:color="auto"/>
        <w:right w:val="none" w:sz="0" w:space="0" w:color="auto"/>
      </w:divBdr>
    </w:div>
    <w:div w:id="657804405">
      <w:bodyDiv w:val="1"/>
      <w:marLeft w:val="0"/>
      <w:marRight w:val="0"/>
      <w:marTop w:val="0"/>
      <w:marBottom w:val="0"/>
      <w:divBdr>
        <w:top w:val="none" w:sz="0" w:space="0" w:color="auto"/>
        <w:left w:val="none" w:sz="0" w:space="0" w:color="auto"/>
        <w:bottom w:val="none" w:sz="0" w:space="0" w:color="auto"/>
        <w:right w:val="none" w:sz="0" w:space="0" w:color="auto"/>
      </w:divBdr>
    </w:div>
    <w:div w:id="1293754113">
      <w:bodyDiv w:val="1"/>
      <w:marLeft w:val="0"/>
      <w:marRight w:val="0"/>
      <w:marTop w:val="0"/>
      <w:marBottom w:val="0"/>
      <w:divBdr>
        <w:top w:val="none" w:sz="0" w:space="0" w:color="auto"/>
        <w:left w:val="none" w:sz="0" w:space="0" w:color="auto"/>
        <w:bottom w:val="none" w:sz="0" w:space="0" w:color="auto"/>
        <w:right w:val="none" w:sz="0" w:space="0" w:color="auto"/>
      </w:divBdr>
    </w:div>
    <w:div w:id="1344672142">
      <w:bodyDiv w:val="1"/>
      <w:marLeft w:val="0"/>
      <w:marRight w:val="0"/>
      <w:marTop w:val="0"/>
      <w:marBottom w:val="0"/>
      <w:divBdr>
        <w:top w:val="none" w:sz="0" w:space="0" w:color="auto"/>
        <w:left w:val="none" w:sz="0" w:space="0" w:color="auto"/>
        <w:bottom w:val="none" w:sz="0" w:space="0" w:color="auto"/>
        <w:right w:val="none" w:sz="0" w:space="0" w:color="auto"/>
      </w:divBdr>
    </w:div>
    <w:div w:id="1387220970">
      <w:bodyDiv w:val="1"/>
      <w:marLeft w:val="0"/>
      <w:marRight w:val="0"/>
      <w:marTop w:val="0"/>
      <w:marBottom w:val="0"/>
      <w:divBdr>
        <w:top w:val="none" w:sz="0" w:space="0" w:color="auto"/>
        <w:left w:val="none" w:sz="0" w:space="0" w:color="auto"/>
        <w:bottom w:val="none" w:sz="0" w:space="0" w:color="auto"/>
        <w:right w:val="none" w:sz="0" w:space="0" w:color="auto"/>
      </w:divBdr>
    </w:div>
    <w:div w:id="1459568422">
      <w:bodyDiv w:val="1"/>
      <w:marLeft w:val="0"/>
      <w:marRight w:val="0"/>
      <w:marTop w:val="0"/>
      <w:marBottom w:val="0"/>
      <w:divBdr>
        <w:top w:val="none" w:sz="0" w:space="0" w:color="auto"/>
        <w:left w:val="none" w:sz="0" w:space="0" w:color="auto"/>
        <w:bottom w:val="none" w:sz="0" w:space="0" w:color="auto"/>
        <w:right w:val="none" w:sz="0" w:space="0" w:color="auto"/>
      </w:divBdr>
    </w:div>
    <w:div w:id="1542550859">
      <w:bodyDiv w:val="1"/>
      <w:marLeft w:val="0"/>
      <w:marRight w:val="0"/>
      <w:marTop w:val="0"/>
      <w:marBottom w:val="0"/>
      <w:divBdr>
        <w:top w:val="none" w:sz="0" w:space="0" w:color="auto"/>
        <w:left w:val="none" w:sz="0" w:space="0" w:color="auto"/>
        <w:bottom w:val="none" w:sz="0" w:space="0" w:color="auto"/>
        <w:right w:val="none" w:sz="0" w:space="0" w:color="auto"/>
      </w:divBdr>
    </w:div>
    <w:div w:id="1579898286">
      <w:bodyDiv w:val="1"/>
      <w:marLeft w:val="0"/>
      <w:marRight w:val="0"/>
      <w:marTop w:val="0"/>
      <w:marBottom w:val="0"/>
      <w:divBdr>
        <w:top w:val="none" w:sz="0" w:space="0" w:color="auto"/>
        <w:left w:val="none" w:sz="0" w:space="0" w:color="auto"/>
        <w:bottom w:val="none" w:sz="0" w:space="0" w:color="auto"/>
        <w:right w:val="none" w:sz="0" w:space="0" w:color="auto"/>
      </w:divBdr>
    </w:div>
    <w:div w:id="1583295091">
      <w:bodyDiv w:val="1"/>
      <w:marLeft w:val="0"/>
      <w:marRight w:val="0"/>
      <w:marTop w:val="0"/>
      <w:marBottom w:val="0"/>
      <w:divBdr>
        <w:top w:val="none" w:sz="0" w:space="0" w:color="auto"/>
        <w:left w:val="none" w:sz="0" w:space="0" w:color="auto"/>
        <w:bottom w:val="none" w:sz="0" w:space="0" w:color="auto"/>
        <w:right w:val="none" w:sz="0" w:space="0" w:color="auto"/>
      </w:divBdr>
    </w:div>
    <w:div w:id="1811902509">
      <w:bodyDiv w:val="1"/>
      <w:marLeft w:val="0"/>
      <w:marRight w:val="0"/>
      <w:marTop w:val="0"/>
      <w:marBottom w:val="0"/>
      <w:divBdr>
        <w:top w:val="none" w:sz="0" w:space="0" w:color="auto"/>
        <w:left w:val="none" w:sz="0" w:space="0" w:color="auto"/>
        <w:bottom w:val="none" w:sz="0" w:space="0" w:color="auto"/>
        <w:right w:val="none" w:sz="0" w:space="0" w:color="auto"/>
      </w:divBdr>
    </w:div>
    <w:div w:id="198072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jameel.org" TargetMode="External"/><Relationship Id="rId13" Type="http://schemas.openxmlformats.org/officeDocument/2006/relationships/hyperlink" Target="http://www.artjamee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tjamee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keblawi@alj.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art_jameel" TargetMode="External"/><Relationship Id="rId4" Type="http://schemas.openxmlformats.org/officeDocument/2006/relationships/settings" Target="settings.xml"/><Relationship Id="rId9" Type="http://schemas.openxmlformats.org/officeDocument/2006/relationships/hyperlink" Target="https://www.facebook.com/art-jameel-89186142422266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El Gibaly</dc:creator>
  <cp:lastModifiedBy>Mariam Keblawi</cp:lastModifiedBy>
  <cp:revision>3</cp:revision>
  <cp:lastPrinted>2017-07-24T14:28:00Z</cp:lastPrinted>
  <dcterms:created xsi:type="dcterms:W3CDTF">2017-10-29T13:24:00Z</dcterms:created>
  <dcterms:modified xsi:type="dcterms:W3CDTF">2017-10-30T10:27:00Z</dcterms:modified>
</cp:coreProperties>
</file>